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B3431" w14:textId="3F665AD4" w:rsidR="005733ED" w:rsidRDefault="005733ED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23B71A64" w14:textId="2455F0FF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427C23E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 СЕЛЬСКОГО ПОСЕЛЕНИЯ</w:t>
      </w:r>
    </w:p>
    <w:p w14:paraId="2F7A29E3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7CA5C28D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7E259A4C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14:paraId="039D583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</w:p>
    <w:p w14:paraId="464DDA2C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</w:p>
    <w:p w14:paraId="33B7998F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5AB54985" w14:textId="371A9996" w:rsidR="00441516" w:rsidRPr="00441516" w:rsidRDefault="0009540E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r>
        <w:rPr>
          <w:b/>
          <w:kern w:val="1"/>
          <w:sz w:val="28"/>
          <w:szCs w:val="28"/>
          <w:lang w:eastAsia="ar-SA"/>
        </w:rPr>
        <w:t xml:space="preserve">От  </w:t>
      </w:r>
      <w:r w:rsidR="005733ED">
        <w:rPr>
          <w:b/>
          <w:kern w:val="1"/>
          <w:sz w:val="28"/>
          <w:szCs w:val="28"/>
          <w:lang w:eastAsia="ar-SA"/>
        </w:rPr>
        <w:t>1</w:t>
      </w:r>
      <w:r w:rsidR="00CB6D5B">
        <w:rPr>
          <w:b/>
          <w:kern w:val="1"/>
          <w:sz w:val="28"/>
          <w:szCs w:val="28"/>
          <w:lang w:eastAsia="ar-SA"/>
        </w:rPr>
        <w:t>4</w:t>
      </w:r>
      <w:r w:rsidR="005733ED">
        <w:rPr>
          <w:b/>
          <w:kern w:val="1"/>
          <w:sz w:val="28"/>
          <w:szCs w:val="28"/>
          <w:lang w:eastAsia="ar-SA"/>
        </w:rPr>
        <w:t>.11.202</w:t>
      </w:r>
      <w:r w:rsidR="00CB6D5B">
        <w:rPr>
          <w:b/>
          <w:kern w:val="1"/>
          <w:sz w:val="28"/>
          <w:szCs w:val="28"/>
          <w:lang w:eastAsia="ar-SA"/>
        </w:rPr>
        <w:t>5</w:t>
      </w:r>
      <w:r w:rsidR="00441516" w:rsidRPr="00441516">
        <w:rPr>
          <w:b/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8743CB">
        <w:rPr>
          <w:b/>
          <w:kern w:val="1"/>
          <w:sz w:val="28"/>
          <w:szCs w:val="28"/>
          <w:lang w:eastAsia="ar-SA"/>
        </w:rPr>
        <w:t xml:space="preserve"> </w:t>
      </w:r>
      <w:r w:rsidR="00CB6D5B">
        <w:rPr>
          <w:b/>
          <w:kern w:val="1"/>
          <w:sz w:val="28"/>
          <w:szCs w:val="28"/>
          <w:lang w:eastAsia="ar-SA"/>
        </w:rPr>
        <w:t>95</w:t>
      </w:r>
    </w:p>
    <w:p w14:paraId="77D25AF0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5BF7B168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</w:p>
    <w:p w14:paraId="485DC550" w14:textId="005D9EC3" w:rsidR="00092FEA" w:rsidRPr="00975916" w:rsidRDefault="00092FEA" w:rsidP="00092FEA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«Развитие и сохр</w:t>
      </w:r>
      <w:r w:rsidR="00D76F56">
        <w:rPr>
          <w:b/>
          <w:sz w:val="28"/>
          <w:szCs w:val="28"/>
        </w:rPr>
        <w:t>анение культуры поселения на 202</w:t>
      </w:r>
      <w:r w:rsidR="00CB6D5B">
        <w:rPr>
          <w:b/>
          <w:sz w:val="28"/>
          <w:szCs w:val="28"/>
        </w:rPr>
        <w:t>6</w:t>
      </w:r>
      <w:r w:rsidRPr="00975916">
        <w:rPr>
          <w:b/>
          <w:sz w:val="28"/>
          <w:szCs w:val="28"/>
        </w:rPr>
        <w:t>– 20</w:t>
      </w:r>
      <w:r>
        <w:rPr>
          <w:b/>
          <w:sz w:val="28"/>
          <w:szCs w:val="28"/>
        </w:rPr>
        <w:t>2</w:t>
      </w:r>
      <w:r w:rsidR="00CB6D5B">
        <w:rPr>
          <w:b/>
          <w:sz w:val="28"/>
          <w:szCs w:val="28"/>
        </w:rPr>
        <w:t>8</w:t>
      </w:r>
      <w:r w:rsidRPr="00975916">
        <w:rPr>
          <w:b/>
          <w:sz w:val="28"/>
          <w:szCs w:val="28"/>
        </w:rPr>
        <w:t>годы»</w:t>
      </w:r>
    </w:p>
    <w:p w14:paraId="5067626E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29380408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64FF7A39" w14:textId="238BD0AF" w:rsidR="00441516" w:rsidRPr="00441516" w:rsidRDefault="00441516" w:rsidP="00BE19EF">
      <w:pPr>
        <w:ind w:left="-567" w:firstLine="708"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BE19EF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BE19EF">
        <w:rPr>
          <w:sz w:val="28"/>
          <w:szCs w:val="28"/>
        </w:rPr>
        <w:t xml:space="preserve"> </w:t>
      </w:r>
      <w:r w:rsidR="00BE19EF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BE19EF">
        <w:rPr>
          <w:kern w:val="1"/>
          <w:sz w:val="28"/>
          <w:szCs w:val="28"/>
          <w:lang w:eastAsia="ar-SA"/>
        </w:rPr>
        <w:t>Большеивановского</w:t>
      </w:r>
      <w:r w:rsidR="00BE19EF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  <w:r w:rsidR="005C3532">
        <w:rPr>
          <w:kern w:val="1"/>
          <w:sz w:val="28"/>
          <w:szCs w:val="28"/>
          <w:lang w:eastAsia="ar-SA"/>
        </w:rPr>
        <w:t xml:space="preserve"> </w:t>
      </w:r>
      <w:r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3800DC5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1410A95B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5E3DB5B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00701288" w14:textId="3C519B89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«</w:t>
      </w:r>
      <w:r w:rsidR="00092FEA" w:rsidRPr="00092FEA">
        <w:rPr>
          <w:sz w:val="28"/>
          <w:szCs w:val="28"/>
        </w:rPr>
        <w:t>Развитие и сохр</w:t>
      </w:r>
      <w:r w:rsidR="00D76F56">
        <w:rPr>
          <w:sz w:val="28"/>
          <w:szCs w:val="28"/>
        </w:rPr>
        <w:t>анение культуры поселения на 202</w:t>
      </w:r>
      <w:r w:rsidR="00CB6D5B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CB6D5B">
        <w:rPr>
          <w:sz w:val="28"/>
          <w:szCs w:val="28"/>
        </w:rPr>
        <w:t>8</w:t>
      </w:r>
      <w:r w:rsidR="00092FEA" w:rsidRPr="00092FEA">
        <w:rPr>
          <w:sz w:val="28"/>
          <w:szCs w:val="28"/>
        </w:rPr>
        <w:t xml:space="preserve"> годы</w:t>
      </w:r>
      <w:r w:rsidR="00371CA6">
        <w:rPr>
          <w:kern w:val="1"/>
          <w:sz w:val="28"/>
          <w:szCs w:val="28"/>
          <w:lang w:eastAsia="ar-SA"/>
        </w:rPr>
        <w:t>».</w:t>
      </w:r>
    </w:p>
    <w:p w14:paraId="6683ACF7" w14:textId="0CC32D66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D76F56">
        <w:rPr>
          <w:kern w:val="1"/>
          <w:sz w:val="28"/>
          <w:szCs w:val="28"/>
          <w:lang w:eastAsia="ar-SA"/>
        </w:rPr>
        <w:t>202</w:t>
      </w:r>
      <w:r w:rsidR="00CB6D5B">
        <w:rPr>
          <w:kern w:val="1"/>
          <w:sz w:val="28"/>
          <w:szCs w:val="28"/>
          <w:lang w:eastAsia="ar-SA"/>
        </w:rPr>
        <w:t>6</w:t>
      </w:r>
      <w:r w:rsidR="00D76F56">
        <w:rPr>
          <w:kern w:val="1"/>
          <w:sz w:val="28"/>
          <w:szCs w:val="28"/>
          <w:lang w:eastAsia="ar-SA"/>
        </w:rPr>
        <w:t>-20</w:t>
      </w:r>
      <w:r w:rsidR="007C21A8">
        <w:rPr>
          <w:kern w:val="1"/>
          <w:sz w:val="28"/>
          <w:szCs w:val="28"/>
          <w:lang w:eastAsia="ar-SA"/>
        </w:rPr>
        <w:t>2</w:t>
      </w:r>
      <w:r w:rsidR="00CB6D5B">
        <w:rPr>
          <w:kern w:val="1"/>
          <w:sz w:val="28"/>
          <w:szCs w:val="28"/>
          <w:lang w:eastAsia="ar-SA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 годы предусмотреть ассигнования на реализацию муниципальной программы «</w:t>
      </w:r>
      <w:r w:rsidR="00092FEA" w:rsidRPr="00092FEA">
        <w:rPr>
          <w:sz w:val="28"/>
          <w:szCs w:val="28"/>
        </w:rPr>
        <w:t>Развитие и сохр</w:t>
      </w:r>
      <w:r w:rsidR="00D76F56">
        <w:rPr>
          <w:sz w:val="28"/>
          <w:szCs w:val="28"/>
        </w:rPr>
        <w:t>анение культуры поселения на 202</w:t>
      </w:r>
      <w:r w:rsidR="00CB6D5B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CB6D5B">
        <w:rPr>
          <w:sz w:val="28"/>
          <w:szCs w:val="28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годы». </w:t>
      </w:r>
    </w:p>
    <w:p w14:paraId="648F7D76" w14:textId="4A5F28C5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«</w:t>
      </w:r>
      <w:r w:rsidR="00092FEA" w:rsidRPr="00092FEA">
        <w:rPr>
          <w:sz w:val="28"/>
          <w:szCs w:val="28"/>
        </w:rPr>
        <w:t>Развитие и сохр</w:t>
      </w:r>
      <w:r w:rsidR="00D76F56">
        <w:rPr>
          <w:sz w:val="28"/>
          <w:szCs w:val="28"/>
        </w:rPr>
        <w:t>анение культуры поселения на 202</w:t>
      </w:r>
      <w:r w:rsidR="00CB6D5B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CB6D5B">
        <w:rPr>
          <w:sz w:val="28"/>
          <w:szCs w:val="28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годы»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6FCCF53A" w14:textId="39D73458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F56907">
        <w:rPr>
          <w:kern w:val="1"/>
          <w:sz w:val="28"/>
          <w:szCs w:val="28"/>
          <w:lang w:eastAsia="ar-SA"/>
        </w:rPr>
        <w:t xml:space="preserve"> </w:t>
      </w:r>
      <w:r w:rsidR="00CB6D5B">
        <w:rPr>
          <w:kern w:val="1"/>
          <w:sz w:val="28"/>
          <w:szCs w:val="28"/>
          <w:lang w:eastAsia="ar-SA"/>
        </w:rPr>
        <w:t>103</w:t>
      </w:r>
      <w:r w:rsidR="00D76F56">
        <w:rPr>
          <w:kern w:val="1"/>
          <w:sz w:val="28"/>
          <w:szCs w:val="28"/>
          <w:lang w:eastAsia="ar-SA"/>
        </w:rPr>
        <w:t xml:space="preserve"> от </w:t>
      </w:r>
      <w:r w:rsidR="007C21A8">
        <w:rPr>
          <w:kern w:val="1"/>
          <w:sz w:val="28"/>
          <w:szCs w:val="28"/>
          <w:lang w:eastAsia="ar-SA"/>
        </w:rPr>
        <w:t>2</w:t>
      </w:r>
      <w:r w:rsidR="00CB6D5B">
        <w:rPr>
          <w:kern w:val="1"/>
          <w:sz w:val="28"/>
          <w:szCs w:val="28"/>
          <w:lang w:eastAsia="ar-SA"/>
        </w:rPr>
        <w:t>5</w:t>
      </w:r>
      <w:r w:rsidR="007C21A8">
        <w:rPr>
          <w:kern w:val="1"/>
          <w:sz w:val="28"/>
          <w:szCs w:val="28"/>
          <w:lang w:eastAsia="ar-SA"/>
        </w:rPr>
        <w:t>.12</w:t>
      </w:r>
      <w:r w:rsidR="00F56907">
        <w:rPr>
          <w:kern w:val="1"/>
          <w:sz w:val="28"/>
          <w:szCs w:val="28"/>
          <w:lang w:eastAsia="ar-SA"/>
        </w:rPr>
        <w:t>.202</w:t>
      </w:r>
      <w:r w:rsidR="00CB6D5B">
        <w:rPr>
          <w:kern w:val="1"/>
          <w:sz w:val="28"/>
          <w:szCs w:val="28"/>
          <w:lang w:eastAsia="ar-SA"/>
        </w:rPr>
        <w:t>4</w:t>
      </w:r>
      <w:r w:rsidR="005733ED">
        <w:rPr>
          <w:kern w:val="1"/>
          <w:sz w:val="28"/>
          <w:szCs w:val="28"/>
          <w:lang w:eastAsia="ar-SA"/>
        </w:rPr>
        <w:t xml:space="preserve"> </w:t>
      </w:r>
      <w:r w:rsidR="00F56907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>Об утверждении муниципальной     программы «</w:t>
      </w:r>
      <w:r w:rsidR="00092FEA" w:rsidRPr="00092FEA">
        <w:rPr>
          <w:sz w:val="28"/>
          <w:szCs w:val="28"/>
        </w:rPr>
        <w:t xml:space="preserve">Развитие и сохранение культуры поселения </w:t>
      </w:r>
      <w:r w:rsidRPr="00441516">
        <w:rPr>
          <w:kern w:val="1"/>
          <w:sz w:val="28"/>
          <w:szCs w:val="28"/>
          <w:lang w:eastAsia="ar-SA"/>
        </w:rPr>
        <w:t>на 20</w:t>
      </w:r>
      <w:r w:rsidR="0009540E">
        <w:rPr>
          <w:kern w:val="1"/>
          <w:sz w:val="28"/>
          <w:szCs w:val="28"/>
          <w:lang w:eastAsia="ar-SA"/>
        </w:rPr>
        <w:t>2</w:t>
      </w:r>
      <w:r w:rsidR="00CB6D5B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>-20</w:t>
      </w:r>
      <w:r w:rsidR="0009540E">
        <w:rPr>
          <w:kern w:val="1"/>
          <w:sz w:val="28"/>
          <w:szCs w:val="28"/>
          <w:lang w:eastAsia="ar-SA"/>
        </w:rPr>
        <w:t>2</w:t>
      </w:r>
      <w:r w:rsidR="00CB6D5B">
        <w:rPr>
          <w:kern w:val="1"/>
          <w:sz w:val="28"/>
          <w:szCs w:val="28"/>
          <w:lang w:eastAsia="ar-SA"/>
        </w:rPr>
        <w:t>7</w:t>
      </w:r>
      <w:r w:rsidRPr="00441516">
        <w:rPr>
          <w:kern w:val="1"/>
          <w:sz w:val="28"/>
          <w:szCs w:val="28"/>
          <w:lang w:eastAsia="ar-SA"/>
        </w:rPr>
        <w:t xml:space="preserve"> годы»</w:t>
      </w:r>
    </w:p>
    <w:p w14:paraId="24E89859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0A2965ED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выполнением  постановления оставляю за собой. </w:t>
      </w:r>
    </w:p>
    <w:p w14:paraId="7137F589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0AD36AB4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6BB13E73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14:paraId="09B5B16D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поселения:   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14:paraId="1A64489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14417FDB" w14:textId="77777777" w:rsidR="001438A8" w:rsidRDefault="001438A8" w:rsidP="00F92ECE">
      <w:pPr>
        <w:jc w:val="right"/>
        <w:rPr>
          <w:sz w:val="24"/>
          <w:szCs w:val="24"/>
        </w:rPr>
      </w:pPr>
    </w:p>
    <w:p w14:paraId="2FD2B479" w14:textId="77777777" w:rsidR="008743CB" w:rsidRDefault="008743CB" w:rsidP="00F92ECE">
      <w:pPr>
        <w:jc w:val="right"/>
        <w:rPr>
          <w:sz w:val="24"/>
          <w:szCs w:val="24"/>
        </w:rPr>
      </w:pPr>
    </w:p>
    <w:p w14:paraId="41625D79" w14:textId="77777777" w:rsidR="00BE19EF" w:rsidRDefault="00BE19EF" w:rsidP="00BE19EF">
      <w:pPr>
        <w:spacing w:line="255" w:lineRule="atLeast"/>
        <w:jc w:val="right"/>
        <w:rPr>
          <w:color w:val="1E1E1E"/>
        </w:rPr>
      </w:pPr>
      <w:r w:rsidRPr="00FC2C5F">
        <w:rPr>
          <w:color w:val="1E1E1E"/>
        </w:rPr>
        <w:lastRenderedPageBreak/>
        <w:t xml:space="preserve">Утверждено </w:t>
      </w:r>
    </w:p>
    <w:p w14:paraId="75A8CACA" w14:textId="77777777" w:rsidR="00BE19EF" w:rsidRDefault="00BE19EF" w:rsidP="00BE19EF">
      <w:pPr>
        <w:spacing w:line="255" w:lineRule="atLeast"/>
        <w:jc w:val="right"/>
        <w:rPr>
          <w:color w:val="1E1E1E"/>
        </w:rPr>
      </w:pPr>
      <w:r w:rsidRPr="00FC2C5F">
        <w:rPr>
          <w:color w:val="1E1E1E"/>
        </w:rPr>
        <w:t xml:space="preserve">постановлением </w:t>
      </w:r>
      <w:r>
        <w:rPr>
          <w:color w:val="1E1E1E"/>
        </w:rPr>
        <w:t>а</w:t>
      </w:r>
      <w:r w:rsidRPr="00FC2C5F">
        <w:rPr>
          <w:color w:val="1E1E1E"/>
        </w:rPr>
        <w:t xml:space="preserve">дминистрации </w:t>
      </w:r>
    </w:p>
    <w:p w14:paraId="67788D6F" w14:textId="77777777" w:rsidR="00BE19EF" w:rsidRPr="00FC2C5F" w:rsidRDefault="00BE19EF" w:rsidP="00BE19EF">
      <w:pPr>
        <w:spacing w:line="255" w:lineRule="atLeast"/>
        <w:jc w:val="right"/>
        <w:rPr>
          <w:color w:val="1E1E1E"/>
        </w:rPr>
      </w:pPr>
      <w:r>
        <w:rPr>
          <w:color w:val="1E1E1E"/>
        </w:rPr>
        <w:t>Большеивановского  с</w:t>
      </w:r>
      <w:r w:rsidRPr="00FC2C5F">
        <w:rPr>
          <w:color w:val="1E1E1E"/>
        </w:rPr>
        <w:t>ельского поселения</w:t>
      </w:r>
    </w:p>
    <w:p w14:paraId="16D6C474" w14:textId="77777777" w:rsidR="00BE19EF" w:rsidRDefault="00BE19EF" w:rsidP="00BE19EF">
      <w:pPr>
        <w:spacing w:line="255" w:lineRule="atLeast"/>
        <w:jc w:val="right"/>
        <w:rPr>
          <w:color w:val="1E1E1E"/>
        </w:rPr>
      </w:pPr>
      <w:r w:rsidRPr="00FC2C5F">
        <w:rPr>
          <w:color w:val="1E1E1E"/>
        </w:rPr>
        <w:t>Иловлинского муниципального района</w:t>
      </w:r>
      <w:r>
        <w:rPr>
          <w:color w:val="1E1E1E"/>
        </w:rPr>
        <w:t xml:space="preserve"> </w:t>
      </w:r>
    </w:p>
    <w:p w14:paraId="483B438C" w14:textId="77777777" w:rsidR="00BE19EF" w:rsidRPr="00FC2C5F" w:rsidRDefault="00BE19EF" w:rsidP="00BE19EF">
      <w:pPr>
        <w:spacing w:line="255" w:lineRule="atLeast"/>
        <w:jc w:val="right"/>
        <w:rPr>
          <w:color w:val="1E1E1E"/>
        </w:rPr>
      </w:pPr>
      <w:r w:rsidRPr="00FC2C5F">
        <w:rPr>
          <w:color w:val="1E1E1E"/>
        </w:rPr>
        <w:t xml:space="preserve">Волгоградской области </w:t>
      </w:r>
    </w:p>
    <w:p w14:paraId="249B2E8C" w14:textId="638E77FF" w:rsidR="00BE19EF" w:rsidRPr="00397569" w:rsidRDefault="00BE19EF" w:rsidP="00BE19EF">
      <w:pPr>
        <w:spacing w:line="255" w:lineRule="atLeast"/>
        <w:jc w:val="right"/>
        <w:rPr>
          <w:color w:val="1E1E1E"/>
        </w:rPr>
      </w:pPr>
      <w:r>
        <w:rPr>
          <w:color w:val="1E1E1E"/>
        </w:rPr>
        <w:t xml:space="preserve">от </w:t>
      </w:r>
      <w:r w:rsidR="00CB6D5B">
        <w:rPr>
          <w:color w:val="1E1E1E"/>
        </w:rPr>
        <w:t>14</w:t>
      </w:r>
      <w:r w:rsidR="005733ED">
        <w:rPr>
          <w:color w:val="1E1E1E"/>
        </w:rPr>
        <w:t xml:space="preserve"> ноября</w:t>
      </w:r>
      <w:r>
        <w:rPr>
          <w:color w:val="1E1E1E"/>
        </w:rPr>
        <w:t xml:space="preserve"> 202</w:t>
      </w:r>
      <w:r w:rsidR="00CB6D5B">
        <w:rPr>
          <w:color w:val="1E1E1E"/>
        </w:rPr>
        <w:t>5</w:t>
      </w:r>
      <w:r>
        <w:rPr>
          <w:color w:val="1E1E1E"/>
        </w:rPr>
        <w:t>г. №</w:t>
      </w:r>
      <w:r w:rsidR="00CB6D5B">
        <w:rPr>
          <w:color w:val="1E1E1E"/>
        </w:rPr>
        <w:t>95</w:t>
      </w:r>
    </w:p>
    <w:p w14:paraId="70557EC8" w14:textId="77777777" w:rsidR="00BE19EF" w:rsidRDefault="00BE19EF" w:rsidP="00BE19EF"/>
    <w:p w14:paraId="1AEDBB44" w14:textId="77777777" w:rsidR="00BE19EF" w:rsidRDefault="00BE19EF" w:rsidP="00BE19EF">
      <w:pPr>
        <w:jc w:val="center"/>
        <w:rPr>
          <w:b/>
          <w:sz w:val="28"/>
          <w:szCs w:val="28"/>
        </w:rPr>
      </w:pPr>
      <w:r w:rsidRPr="002826C4">
        <w:rPr>
          <w:b/>
          <w:sz w:val="28"/>
          <w:szCs w:val="28"/>
        </w:rPr>
        <w:t>ПАСПОРТ МУНИЦИПАЛЬНОЙ ПРОГРАММЫ</w:t>
      </w:r>
    </w:p>
    <w:p w14:paraId="2D35D5E1" w14:textId="77777777" w:rsidR="00BE19EF" w:rsidRDefault="00BE19EF" w:rsidP="00BE19EF">
      <w:pPr>
        <w:jc w:val="center"/>
        <w:rPr>
          <w:b/>
          <w:sz w:val="28"/>
          <w:szCs w:val="28"/>
        </w:rPr>
      </w:pPr>
    </w:p>
    <w:p w14:paraId="055AD8BB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М</w:t>
      </w:r>
      <w:r w:rsidRPr="003F1662">
        <w:rPr>
          <w:b/>
          <w:sz w:val="28"/>
          <w:szCs w:val="28"/>
        </w:rPr>
        <w:t>униципальн</w:t>
      </w:r>
      <w:r>
        <w:rPr>
          <w:b/>
          <w:sz w:val="28"/>
          <w:szCs w:val="28"/>
        </w:rPr>
        <w:t>ая</w:t>
      </w:r>
      <w:r w:rsidRPr="003F16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F1662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а</w:t>
      </w:r>
    </w:p>
    <w:p w14:paraId="0939360F" w14:textId="77777777" w:rsidR="00BE19EF" w:rsidRDefault="00BE19EF" w:rsidP="00BE19EF">
      <w:pPr>
        <w:jc w:val="center"/>
        <w:rPr>
          <w:b/>
          <w:sz w:val="28"/>
          <w:szCs w:val="28"/>
        </w:rPr>
      </w:pPr>
      <w:r w:rsidRPr="003F1662">
        <w:rPr>
          <w:b/>
          <w:sz w:val="28"/>
          <w:szCs w:val="28"/>
        </w:rPr>
        <w:t xml:space="preserve"> «Развитие и сохранение культуры </w:t>
      </w:r>
      <w:r>
        <w:rPr>
          <w:b/>
          <w:sz w:val="28"/>
          <w:szCs w:val="28"/>
        </w:rPr>
        <w:t xml:space="preserve">Большеивановского сельского </w:t>
      </w:r>
      <w:r w:rsidRPr="003F1662">
        <w:rPr>
          <w:b/>
          <w:sz w:val="28"/>
          <w:szCs w:val="28"/>
        </w:rPr>
        <w:t>поселения</w:t>
      </w:r>
      <w:r>
        <w:rPr>
          <w:b/>
          <w:sz w:val="28"/>
          <w:szCs w:val="28"/>
        </w:rPr>
        <w:t xml:space="preserve"> </w:t>
      </w:r>
    </w:p>
    <w:p w14:paraId="72DB92CC" w14:textId="77777777" w:rsidR="00BE19EF" w:rsidRPr="003F1662" w:rsidRDefault="00BE19EF" w:rsidP="00BE19EF">
      <w:pPr>
        <w:jc w:val="center"/>
        <w:rPr>
          <w:b/>
          <w:sz w:val="28"/>
          <w:szCs w:val="28"/>
        </w:rPr>
      </w:pPr>
      <w:r w:rsidRPr="00081B66">
        <w:rPr>
          <w:b/>
          <w:sz w:val="28"/>
          <w:szCs w:val="28"/>
        </w:rPr>
        <w:t>Иловлинского муниципального района Волгоградской области</w:t>
      </w:r>
    </w:p>
    <w:p w14:paraId="6C9B8289" w14:textId="68E096F5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CB6D5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CB6D5B">
        <w:rPr>
          <w:b/>
          <w:sz w:val="28"/>
          <w:szCs w:val="28"/>
        </w:rPr>
        <w:t>8</w:t>
      </w:r>
      <w:r w:rsidRPr="003F1662">
        <w:rPr>
          <w:b/>
          <w:sz w:val="28"/>
          <w:szCs w:val="28"/>
        </w:rPr>
        <w:t xml:space="preserve"> годы»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3708"/>
        <w:gridCol w:w="6300"/>
      </w:tblGrid>
      <w:tr w:rsidR="00BE19EF" w:rsidRPr="00D73D75" w14:paraId="7F1F6A90" w14:textId="77777777" w:rsidTr="00697B55">
        <w:tc>
          <w:tcPr>
            <w:tcW w:w="3708" w:type="dxa"/>
          </w:tcPr>
          <w:p w14:paraId="24EBA74D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6300" w:type="dxa"/>
          </w:tcPr>
          <w:p w14:paraId="7F7DED3E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«Развитие и сохранение культуры</w:t>
            </w:r>
            <w:r>
              <w:rPr>
                <w:sz w:val="28"/>
                <w:szCs w:val="28"/>
              </w:rPr>
              <w:t xml:space="preserve"> Большеивановского сельского</w:t>
            </w:r>
            <w:r w:rsidRPr="00D73D75">
              <w:rPr>
                <w:sz w:val="28"/>
                <w:szCs w:val="28"/>
              </w:rPr>
              <w:t xml:space="preserve"> поселения</w:t>
            </w:r>
            <w:r>
              <w:rPr>
                <w:sz w:val="28"/>
                <w:szCs w:val="28"/>
              </w:rPr>
              <w:t xml:space="preserve"> </w:t>
            </w:r>
            <w:r w:rsidRPr="00081B66">
              <w:rPr>
                <w:sz w:val="28"/>
                <w:szCs w:val="28"/>
              </w:rPr>
              <w:t xml:space="preserve">Иловлинского </w:t>
            </w:r>
          </w:p>
          <w:p w14:paraId="1D034D2D" w14:textId="77777777" w:rsidR="00BE19EF" w:rsidRPr="00081B66" w:rsidRDefault="00BE19EF" w:rsidP="00BE19EF">
            <w:pPr>
              <w:jc w:val="both"/>
              <w:rPr>
                <w:sz w:val="28"/>
                <w:szCs w:val="28"/>
              </w:rPr>
            </w:pPr>
            <w:r w:rsidRPr="00081B66">
              <w:rPr>
                <w:sz w:val="28"/>
                <w:szCs w:val="28"/>
              </w:rPr>
              <w:t>муниципального района Волгоградской</w:t>
            </w:r>
            <w:r w:rsidRPr="00081B66">
              <w:rPr>
                <w:b/>
                <w:sz w:val="28"/>
                <w:szCs w:val="28"/>
              </w:rPr>
              <w:t xml:space="preserve"> </w:t>
            </w:r>
            <w:r w:rsidRPr="00081B66">
              <w:rPr>
                <w:sz w:val="28"/>
                <w:szCs w:val="28"/>
              </w:rPr>
              <w:t>области</w:t>
            </w:r>
          </w:p>
          <w:p w14:paraId="22B46F52" w14:textId="6E3F857A" w:rsidR="00BE19EF" w:rsidRPr="00D73D75" w:rsidRDefault="00BE19EF" w:rsidP="005C35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 202</w:t>
            </w:r>
            <w:r w:rsidR="00CB6D5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</w:t>
            </w:r>
            <w:r w:rsidR="005733ED">
              <w:rPr>
                <w:sz w:val="28"/>
                <w:szCs w:val="28"/>
              </w:rPr>
              <w:t>2</w:t>
            </w:r>
            <w:r w:rsidR="00CB6D5B">
              <w:rPr>
                <w:sz w:val="28"/>
                <w:szCs w:val="28"/>
              </w:rPr>
              <w:t>8</w:t>
            </w:r>
            <w:r w:rsidRPr="00D73D75">
              <w:rPr>
                <w:sz w:val="28"/>
                <w:szCs w:val="28"/>
              </w:rPr>
              <w:t xml:space="preserve"> годы» 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(далее -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Программа)</w:t>
            </w:r>
          </w:p>
        </w:tc>
      </w:tr>
      <w:tr w:rsidR="00BE19EF" w:rsidRPr="00D73D75" w14:paraId="1180C67F" w14:textId="77777777" w:rsidTr="00697B55">
        <w:tc>
          <w:tcPr>
            <w:tcW w:w="3708" w:type="dxa"/>
          </w:tcPr>
          <w:p w14:paraId="734804FB" w14:textId="77777777" w:rsidR="00BE19EF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Заказчик </w:t>
            </w:r>
            <w:r>
              <w:rPr>
                <w:sz w:val="28"/>
                <w:szCs w:val="28"/>
              </w:rPr>
              <w:t xml:space="preserve">муниципальной </w:t>
            </w:r>
          </w:p>
          <w:p w14:paraId="2CF3F5F7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6300" w:type="dxa"/>
          </w:tcPr>
          <w:p w14:paraId="262FC40C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Администрация </w:t>
            </w:r>
            <w:r>
              <w:rPr>
                <w:sz w:val="28"/>
                <w:szCs w:val="28"/>
              </w:rPr>
              <w:t>Большеивановского</w:t>
            </w:r>
            <w:r w:rsidRPr="00D73D75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sz w:val="28"/>
                <w:szCs w:val="28"/>
              </w:rPr>
              <w:t xml:space="preserve"> Иловлинского муниципального района Волгоградской области</w:t>
            </w:r>
          </w:p>
        </w:tc>
      </w:tr>
      <w:tr w:rsidR="00BE19EF" w:rsidRPr="00D73D75" w14:paraId="30CBF145" w14:textId="77777777" w:rsidTr="00697B55">
        <w:trPr>
          <w:trHeight w:val="778"/>
        </w:trPr>
        <w:tc>
          <w:tcPr>
            <w:tcW w:w="3708" w:type="dxa"/>
          </w:tcPr>
          <w:p w14:paraId="144BAA37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Разработчики муниципальной программы</w:t>
            </w:r>
          </w:p>
        </w:tc>
        <w:tc>
          <w:tcPr>
            <w:tcW w:w="6300" w:type="dxa"/>
          </w:tcPr>
          <w:p w14:paraId="35CDBCAC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Администрация </w:t>
            </w:r>
            <w:r w:rsidRPr="002561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Большеивановского</w:t>
            </w:r>
            <w:r w:rsidRPr="00256191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sz w:val="28"/>
                <w:szCs w:val="28"/>
              </w:rPr>
              <w:t xml:space="preserve"> Иловлинского муниципального района Волгоградской области</w:t>
            </w:r>
          </w:p>
        </w:tc>
      </w:tr>
      <w:tr w:rsidR="00BE19EF" w:rsidRPr="00D73D75" w14:paraId="216AF904" w14:textId="77777777" w:rsidTr="00697B55">
        <w:tc>
          <w:tcPr>
            <w:tcW w:w="3708" w:type="dxa"/>
          </w:tcPr>
          <w:p w14:paraId="1AF3B54B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300" w:type="dxa"/>
          </w:tcPr>
          <w:p w14:paraId="127EADD4" w14:textId="77777777" w:rsidR="00BE19EF" w:rsidRPr="00867AA8" w:rsidRDefault="00BE19EF" w:rsidP="00BE19EF">
            <w:pPr>
              <w:jc w:val="both"/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Цели Программы:</w:t>
            </w:r>
          </w:p>
          <w:p w14:paraId="20DF5E9B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обеспечение свободы творчества и прав граждан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на участие в культурной жизни.</w:t>
            </w:r>
          </w:p>
          <w:p w14:paraId="343D29D0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развитие культурного потенциала и эффективное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его использование для активизации культурной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жизни муниципального образования</w:t>
            </w:r>
          </w:p>
          <w:p w14:paraId="2979F1AC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содействие нравственному, </w:t>
            </w:r>
            <w:r w:rsidRPr="00D73D75">
              <w:rPr>
                <w:sz w:val="28"/>
                <w:szCs w:val="28"/>
              </w:rPr>
              <w:t>интеллектуальному</w:t>
            </w:r>
            <w:r>
              <w:rPr>
                <w:sz w:val="28"/>
                <w:szCs w:val="28"/>
              </w:rPr>
              <w:t xml:space="preserve">  и физическому </w:t>
            </w:r>
            <w:r w:rsidRPr="00D73D75">
              <w:rPr>
                <w:sz w:val="28"/>
                <w:szCs w:val="28"/>
              </w:rPr>
              <w:t>развитию молодых граждан, профилактика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негативных проявлений в молодёжной среде.</w:t>
            </w:r>
          </w:p>
          <w:p w14:paraId="4639168C" w14:textId="77777777" w:rsidR="00BE19EF" w:rsidRPr="00867AA8" w:rsidRDefault="00BE19EF" w:rsidP="00BE19EF">
            <w:pPr>
              <w:jc w:val="both"/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Основные задачи Программы:</w:t>
            </w:r>
          </w:p>
          <w:p w14:paraId="1722C224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поддержка молодых дарований;</w:t>
            </w:r>
          </w:p>
          <w:p w14:paraId="2B7EAB48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-обеспечение культурного обмена посредством</w:t>
            </w:r>
          </w:p>
          <w:p w14:paraId="357DB895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поддержки гастрольной</w:t>
            </w:r>
            <w:r>
              <w:rPr>
                <w:sz w:val="28"/>
                <w:szCs w:val="28"/>
              </w:rPr>
              <w:t xml:space="preserve"> и выставочной </w:t>
            </w:r>
            <w:r w:rsidRPr="00D73D75">
              <w:rPr>
                <w:sz w:val="28"/>
                <w:szCs w:val="28"/>
              </w:rPr>
              <w:t xml:space="preserve"> деятельности;</w:t>
            </w:r>
          </w:p>
          <w:p w14:paraId="331EF449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проведение мероприятий, направленных на</w:t>
            </w:r>
          </w:p>
          <w:p w14:paraId="458E6B49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подъём уровня культуры, воспитания</w:t>
            </w:r>
          </w:p>
          <w:p w14:paraId="03B6B666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патриотизма, гражданственности, развитие</w:t>
            </w:r>
          </w:p>
          <w:p w14:paraId="13802998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моральных, этических качеств жителей</w:t>
            </w:r>
            <w:r>
              <w:rPr>
                <w:sz w:val="28"/>
                <w:szCs w:val="28"/>
              </w:rPr>
              <w:t xml:space="preserve"> территории</w:t>
            </w:r>
            <w:r w:rsidRPr="00D73D75">
              <w:rPr>
                <w:sz w:val="28"/>
                <w:szCs w:val="28"/>
              </w:rPr>
              <w:t>;</w:t>
            </w:r>
          </w:p>
          <w:p w14:paraId="36C86B16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</w:t>
            </w:r>
            <w:r w:rsidRPr="003F1662">
              <w:rPr>
                <w:sz w:val="28"/>
                <w:szCs w:val="28"/>
              </w:rPr>
              <w:t>укрепление и модернизация материально-технической базы учреждений</w:t>
            </w:r>
            <w:r>
              <w:rPr>
                <w:sz w:val="28"/>
                <w:szCs w:val="28"/>
              </w:rPr>
              <w:t xml:space="preserve"> </w:t>
            </w:r>
            <w:r w:rsidRPr="003F1662">
              <w:rPr>
                <w:sz w:val="28"/>
                <w:szCs w:val="28"/>
              </w:rPr>
              <w:t>культуры и искусства, поддержка деятельности муниципальной библиотеки</w:t>
            </w:r>
            <w:r>
              <w:rPr>
                <w:sz w:val="28"/>
                <w:szCs w:val="28"/>
              </w:rPr>
              <w:t>,</w:t>
            </w:r>
          </w:p>
          <w:p w14:paraId="016D206F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F1662">
              <w:rPr>
                <w:sz w:val="28"/>
                <w:szCs w:val="28"/>
              </w:rPr>
              <w:t>развитие различных форм культурно-досуговой деятельности и</w:t>
            </w:r>
            <w:r>
              <w:rPr>
                <w:sz w:val="28"/>
                <w:szCs w:val="28"/>
              </w:rPr>
              <w:t xml:space="preserve"> </w:t>
            </w:r>
            <w:r w:rsidRPr="003F1662">
              <w:rPr>
                <w:sz w:val="28"/>
                <w:szCs w:val="28"/>
              </w:rPr>
              <w:t>любительского творчества</w:t>
            </w:r>
            <w:r w:rsidRPr="00D73D75">
              <w:rPr>
                <w:sz w:val="28"/>
                <w:szCs w:val="28"/>
              </w:rPr>
              <w:t>.</w:t>
            </w:r>
          </w:p>
          <w:p w14:paraId="41C0EDAE" w14:textId="1DEF53C3" w:rsidR="00CB6D5B" w:rsidRPr="000F466A" w:rsidRDefault="00CB6D5B" w:rsidP="00BE19EF">
            <w:pPr>
              <w:jc w:val="both"/>
              <w:rPr>
                <w:sz w:val="28"/>
                <w:szCs w:val="28"/>
              </w:rPr>
            </w:pPr>
          </w:p>
        </w:tc>
      </w:tr>
      <w:tr w:rsidR="00BE19EF" w:rsidRPr="00D73D75" w14:paraId="23B7709E" w14:textId="77777777" w:rsidTr="00697B55">
        <w:tc>
          <w:tcPr>
            <w:tcW w:w="3708" w:type="dxa"/>
          </w:tcPr>
          <w:p w14:paraId="1FDFC8E6" w14:textId="77777777" w:rsidR="00BE19EF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lastRenderedPageBreak/>
              <w:t>Важнейшие целевые индикаторы и показатели муниципальной программы</w:t>
            </w:r>
          </w:p>
          <w:p w14:paraId="672AED1A" w14:textId="77777777" w:rsidR="00BE19EF" w:rsidRPr="00867AA8" w:rsidRDefault="00BE19EF" w:rsidP="00697B5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4D6FE92" w14:textId="57115599" w:rsidR="00BE19EF" w:rsidRDefault="00BE19EF" w:rsidP="00BE19EF">
            <w:pPr>
              <w:jc w:val="both"/>
              <w:rPr>
                <w:sz w:val="28"/>
                <w:szCs w:val="28"/>
              </w:rPr>
            </w:pPr>
            <w:r w:rsidRPr="000F466A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 xml:space="preserve">Увеличение </w:t>
            </w:r>
            <w:r w:rsidRPr="000F466A">
              <w:rPr>
                <w:sz w:val="28"/>
                <w:szCs w:val="28"/>
              </w:rPr>
              <w:t xml:space="preserve"> участвующего</w:t>
            </w:r>
            <w:r>
              <w:rPr>
                <w:sz w:val="28"/>
                <w:szCs w:val="28"/>
              </w:rPr>
              <w:t xml:space="preserve"> населения</w:t>
            </w:r>
            <w:r w:rsidRPr="000F466A">
              <w:rPr>
                <w:sz w:val="28"/>
                <w:szCs w:val="28"/>
              </w:rPr>
              <w:t xml:space="preserve"> в культурно- досуговых мероприятиях, проводимых </w:t>
            </w:r>
            <w:r w:rsidR="00CB6D5B">
              <w:rPr>
                <w:sz w:val="28"/>
                <w:szCs w:val="28"/>
              </w:rPr>
              <w:t>Большеиванов</w:t>
            </w:r>
            <w:r>
              <w:rPr>
                <w:sz w:val="28"/>
                <w:szCs w:val="28"/>
              </w:rPr>
              <w:t>ским сельским поселением до 80%</w:t>
            </w:r>
            <w:r w:rsidRPr="000F466A">
              <w:rPr>
                <w:sz w:val="28"/>
                <w:szCs w:val="28"/>
              </w:rPr>
              <w:t>.</w:t>
            </w:r>
          </w:p>
          <w:p w14:paraId="76F1181A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F466A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Увеличение</w:t>
            </w:r>
            <w:r w:rsidRPr="000F466A">
              <w:rPr>
                <w:sz w:val="28"/>
                <w:szCs w:val="28"/>
              </w:rPr>
              <w:t xml:space="preserve"> участвующего</w:t>
            </w:r>
            <w:r>
              <w:rPr>
                <w:sz w:val="28"/>
                <w:szCs w:val="28"/>
              </w:rPr>
              <w:t xml:space="preserve"> населения</w:t>
            </w:r>
            <w:r w:rsidRPr="000F466A">
              <w:rPr>
                <w:sz w:val="28"/>
                <w:szCs w:val="28"/>
              </w:rPr>
              <w:t xml:space="preserve"> в работе кружков и любительских объединений</w:t>
            </w:r>
            <w:r>
              <w:rPr>
                <w:sz w:val="28"/>
                <w:szCs w:val="28"/>
              </w:rPr>
              <w:t xml:space="preserve"> до 50%</w:t>
            </w:r>
            <w:r w:rsidRPr="000F466A">
              <w:rPr>
                <w:sz w:val="28"/>
                <w:szCs w:val="28"/>
              </w:rPr>
              <w:t xml:space="preserve">. </w:t>
            </w:r>
          </w:p>
          <w:p w14:paraId="1A36A166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F466A">
              <w:rPr>
                <w:sz w:val="28"/>
                <w:szCs w:val="28"/>
              </w:rPr>
              <w:t>.Доля одаренных детей школьного возраста – победителей, участников всероссийских конкурсов, фестивалей, выставок, областных и районных конкурсных мероприятий</w:t>
            </w:r>
            <w:r>
              <w:rPr>
                <w:sz w:val="28"/>
                <w:szCs w:val="28"/>
              </w:rPr>
              <w:t xml:space="preserve"> до50%.</w:t>
            </w:r>
          </w:p>
          <w:p w14:paraId="3CDA7496" w14:textId="77777777" w:rsidR="00BE19EF" w:rsidRPr="000F466A" w:rsidRDefault="00BE19EF" w:rsidP="00BE19E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E19EF" w:rsidRPr="00D73D75" w14:paraId="1CF11817" w14:textId="77777777" w:rsidTr="00697B55">
        <w:tc>
          <w:tcPr>
            <w:tcW w:w="3708" w:type="dxa"/>
          </w:tcPr>
          <w:p w14:paraId="4F6813DF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Срок и этапы реализации</w:t>
            </w:r>
          </w:p>
          <w:p w14:paraId="66CF2DDF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00" w:type="dxa"/>
          </w:tcPr>
          <w:p w14:paraId="351FB860" w14:textId="2786E1A3" w:rsidR="00BE19EF" w:rsidRPr="00D73D75" w:rsidRDefault="00BE19EF" w:rsidP="005C35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-202</w:t>
            </w:r>
            <w:r w:rsidR="00CB6D5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CB6D5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годы</w:t>
            </w:r>
            <w:r>
              <w:rPr>
                <w:sz w:val="28"/>
                <w:szCs w:val="28"/>
              </w:rPr>
              <w:t xml:space="preserve"> в 1 этап</w:t>
            </w:r>
          </w:p>
        </w:tc>
      </w:tr>
      <w:tr w:rsidR="00BE19EF" w:rsidRPr="00D73D75" w14:paraId="7A50B44C" w14:textId="77777777" w:rsidTr="00697B55">
        <w:tc>
          <w:tcPr>
            <w:tcW w:w="3708" w:type="dxa"/>
          </w:tcPr>
          <w:p w14:paraId="6835DC55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Перечень подпрограмм муниципальной программы (при их наличии)</w:t>
            </w:r>
          </w:p>
        </w:tc>
        <w:tc>
          <w:tcPr>
            <w:tcW w:w="6300" w:type="dxa"/>
          </w:tcPr>
          <w:p w14:paraId="755288A2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E19EF" w:rsidRPr="00D73D75" w14:paraId="0834CED5" w14:textId="77777777" w:rsidTr="00697B55">
        <w:tc>
          <w:tcPr>
            <w:tcW w:w="3708" w:type="dxa"/>
          </w:tcPr>
          <w:p w14:paraId="0521B4C9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6300" w:type="dxa"/>
          </w:tcPr>
          <w:p w14:paraId="79212928" w14:textId="77777777" w:rsidR="00BE19EF" w:rsidRPr="00625EC0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Большеивановского</w:t>
            </w:r>
            <w:r w:rsidRPr="00D73D75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BE19EF" w:rsidRPr="00D73D75" w14:paraId="0D0FADE2" w14:textId="77777777" w:rsidTr="00697B55">
        <w:tc>
          <w:tcPr>
            <w:tcW w:w="3708" w:type="dxa"/>
          </w:tcPr>
          <w:p w14:paraId="6CEF790C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>ы</w:t>
            </w:r>
            <w:r w:rsidRPr="00867AA8">
              <w:rPr>
                <w:sz w:val="28"/>
                <w:szCs w:val="28"/>
              </w:rPr>
              <w:t xml:space="preserve"> и источники</w:t>
            </w:r>
          </w:p>
          <w:p w14:paraId="3A03BFFD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финансирования</w:t>
            </w:r>
          </w:p>
          <w:p w14:paraId="3CE925DA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  <w:p w14:paraId="575DE6F9" w14:textId="77777777" w:rsidR="00BE19EF" w:rsidRPr="00867AA8" w:rsidRDefault="00BE19EF" w:rsidP="00697B5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4872C2F0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общий объем необходимых для реализации</w:t>
            </w:r>
          </w:p>
          <w:p w14:paraId="75AD3AEA" w14:textId="11033850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средств в 202</w:t>
            </w:r>
            <w:r w:rsidR="00CB6D5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CB6D5B">
              <w:rPr>
                <w:sz w:val="28"/>
                <w:szCs w:val="28"/>
              </w:rPr>
              <w:t>8</w:t>
            </w:r>
            <w:r w:rsidRPr="00D73D75">
              <w:rPr>
                <w:sz w:val="28"/>
                <w:szCs w:val="28"/>
              </w:rPr>
              <w:t xml:space="preserve"> годах</w:t>
            </w:r>
          </w:p>
          <w:p w14:paraId="11BA1906" w14:textId="3881F293" w:rsidR="00BE19EF" w:rsidRPr="0054089B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Составляет </w:t>
            </w:r>
            <w:r w:rsidR="00CB6D5B">
              <w:rPr>
                <w:sz w:val="28"/>
                <w:szCs w:val="28"/>
              </w:rPr>
              <w:t>3 868,2</w:t>
            </w:r>
            <w:r w:rsidR="005733ED">
              <w:rPr>
                <w:sz w:val="28"/>
                <w:szCs w:val="28"/>
              </w:rPr>
              <w:t xml:space="preserve"> </w:t>
            </w:r>
            <w:r w:rsidRPr="0054089B">
              <w:rPr>
                <w:sz w:val="28"/>
                <w:szCs w:val="28"/>
              </w:rPr>
              <w:t>тыс.руб.</w:t>
            </w:r>
          </w:p>
          <w:p w14:paraId="2B5EB1F4" w14:textId="427764D0" w:rsidR="00BE19EF" w:rsidRPr="0054089B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B6D5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г.</w:t>
            </w:r>
            <w:r w:rsidRPr="0054089B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 1</w:t>
            </w:r>
            <w:r w:rsidR="00CB6D5B">
              <w:rPr>
                <w:sz w:val="28"/>
                <w:szCs w:val="28"/>
              </w:rPr>
              <w:t> 308,2</w:t>
            </w:r>
            <w:r w:rsidRPr="00540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54089B">
              <w:rPr>
                <w:sz w:val="28"/>
                <w:szCs w:val="28"/>
              </w:rPr>
              <w:t>т.р.,</w:t>
            </w:r>
          </w:p>
          <w:p w14:paraId="6ADDAF03" w14:textId="64451783" w:rsidR="00BE19EF" w:rsidRPr="0054089B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B6D5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г.</w:t>
            </w:r>
            <w:r w:rsidRPr="0054089B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 1</w:t>
            </w:r>
            <w:r w:rsidR="005C3532">
              <w:rPr>
                <w:sz w:val="28"/>
                <w:szCs w:val="28"/>
              </w:rPr>
              <w:t> 280,0</w:t>
            </w:r>
            <w:r w:rsidRPr="00540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54089B">
              <w:rPr>
                <w:sz w:val="28"/>
                <w:szCs w:val="28"/>
              </w:rPr>
              <w:t>т.р.,</w:t>
            </w:r>
          </w:p>
          <w:p w14:paraId="558FE9F8" w14:textId="2129A708" w:rsidR="00BE19EF" w:rsidRPr="00625EC0" w:rsidRDefault="00BE19EF" w:rsidP="005C35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B6D5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г. </w:t>
            </w:r>
            <w:r w:rsidRPr="00540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 1 28</w:t>
            </w:r>
            <w:r w:rsidR="005C353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  т</w:t>
            </w:r>
            <w:r w:rsidRPr="0054089B">
              <w:rPr>
                <w:sz w:val="28"/>
                <w:szCs w:val="28"/>
              </w:rPr>
              <w:t>. р</w:t>
            </w:r>
            <w:r>
              <w:rPr>
                <w:sz w:val="28"/>
                <w:szCs w:val="28"/>
              </w:rPr>
              <w:t>.</w:t>
            </w:r>
          </w:p>
        </w:tc>
      </w:tr>
      <w:tr w:rsidR="00BE19EF" w:rsidRPr="00D73D75" w14:paraId="22F9FA98" w14:textId="77777777" w:rsidTr="00697B55">
        <w:tc>
          <w:tcPr>
            <w:tcW w:w="3708" w:type="dxa"/>
          </w:tcPr>
          <w:p w14:paraId="2D8E61F6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Ожидаемые конечные</w:t>
            </w:r>
          </w:p>
          <w:p w14:paraId="4A50F04F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Результаты реализации муниципальной программы</w:t>
            </w:r>
          </w:p>
          <w:p w14:paraId="1E1FEDA7" w14:textId="77777777" w:rsidR="00BE19EF" w:rsidRPr="00867AA8" w:rsidRDefault="00BE19EF" w:rsidP="00697B5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49ECE92C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создание благоприятных условий для творческой деятельности населения;</w:t>
            </w:r>
          </w:p>
          <w:p w14:paraId="20BA1E18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активизация экономических процессов развития культуры, рост негосударственных ресурсов, привлекаемых в отрасль;</w:t>
            </w:r>
          </w:p>
          <w:p w14:paraId="1F2141C8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оптимизация расходования бюджетных средств, сосредоточение ресурсов на решении приоритетных задач в области культуры;</w:t>
            </w:r>
          </w:p>
          <w:p w14:paraId="59E55EEF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частичное удовлетворение потребности молодёжи в занятости;</w:t>
            </w:r>
          </w:p>
          <w:p w14:paraId="4F77E964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-обеспечение самореализации подростков и молодёжи через активное участие в общественных мероприятиях.</w:t>
            </w:r>
          </w:p>
          <w:p w14:paraId="464170C1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Выполнение мероприятий программы</w:t>
            </w:r>
            <w:r>
              <w:rPr>
                <w:sz w:val="28"/>
                <w:szCs w:val="28"/>
              </w:rPr>
              <w:t xml:space="preserve">  способствует</w:t>
            </w:r>
            <w:r w:rsidRPr="00D73D75">
              <w:rPr>
                <w:sz w:val="28"/>
                <w:szCs w:val="28"/>
              </w:rPr>
              <w:t>:</w:t>
            </w:r>
          </w:p>
          <w:p w14:paraId="578F6445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73D75">
              <w:rPr>
                <w:sz w:val="28"/>
                <w:szCs w:val="28"/>
              </w:rPr>
              <w:t>сохранени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и развити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культуры как</w:t>
            </w:r>
          </w:p>
          <w:p w14:paraId="330681D6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одного из основных стратегических ресурсов</w:t>
            </w:r>
          </w:p>
          <w:p w14:paraId="1BAFAF42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развития поселения;</w:t>
            </w:r>
          </w:p>
          <w:p w14:paraId="3DE33983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формировани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привлекательного имиджа </w:t>
            </w:r>
            <w:r>
              <w:rPr>
                <w:sz w:val="28"/>
                <w:szCs w:val="28"/>
              </w:rPr>
              <w:t xml:space="preserve">Большеивановского </w:t>
            </w:r>
            <w:r w:rsidRPr="00D73D75">
              <w:rPr>
                <w:sz w:val="28"/>
                <w:szCs w:val="28"/>
              </w:rPr>
              <w:t>сельского поселения;</w:t>
            </w:r>
          </w:p>
          <w:p w14:paraId="51223BD1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создани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условий для творческой</w:t>
            </w:r>
            <w:r>
              <w:rPr>
                <w:sz w:val="28"/>
                <w:szCs w:val="28"/>
              </w:rPr>
              <w:t xml:space="preserve">  </w:t>
            </w:r>
            <w:r w:rsidRPr="00D73D75">
              <w:rPr>
                <w:sz w:val="28"/>
                <w:szCs w:val="28"/>
              </w:rPr>
              <w:t>деятельности;</w:t>
            </w:r>
          </w:p>
          <w:p w14:paraId="295DA9FA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повышени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эффективности системы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управления в сфере культуры;</w:t>
            </w:r>
          </w:p>
          <w:p w14:paraId="094EA8A0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укреплени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материально-технической базы</w:t>
            </w:r>
          </w:p>
          <w:p w14:paraId="29A7BC92" w14:textId="77777777" w:rsidR="00BE19EF" w:rsidRPr="00625EC0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отрасли</w:t>
            </w:r>
          </w:p>
        </w:tc>
      </w:tr>
    </w:tbl>
    <w:p w14:paraId="6B0F4C9E" w14:textId="77777777" w:rsidR="00BE19EF" w:rsidRDefault="00BE19EF" w:rsidP="00BE19EF">
      <w:pPr>
        <w:tabs>
          <w:tab w:val="left" w:pos="8100"/>
        </w:tabs>
        <w:rPr>
          <w:b/>
          <w:sz w:val="28"/>
          <w:szCs w:val="28"/>
        </w:rPr>
      </w:pPr>
    </w:p>
    <w:p w14:paraId="44FB3A77" w14:textId="77777777" w:rsidR="00BE19EF" w:rsidRPr="009A3E3A" w:rsidRDefault="00BE19EF" w:rsidP="00BE19EF">
      <w:pPr>
        <w:tabs>
          <w:tab w:val="left" w:pos="8100"/>
        </w:tabs>
        <w:rPr>
          <w:b/>
          <w:sz w:val="28"/>
          <w:szCs w:val="28"/>
        </w:rPr>
      </w:pPr>
    </w:p>
    <w:p w14:paraId="74FEC4D0" w14:textId="77777777" w:rsidR="00BE19EF" w:rsidRPr="009A3E3A" w:rsidRDefault="00BE19EF" w:rsidP="00BE19EF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9A3E3A">
        <w:rPr>
          <w:b/>
          <w:sz w:val="28"/>
          <w:szCs w:val="28"/>
        </w:rPr>
        <w:t>Содержание проблемы</w:t>
      </w:r>
    </w:p>
    <w:p w14:paraId="6CD15ABE" w14:textId="7546AAB4" w:rsidR="00BE19EF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Большеивановского </w:t>
      </w:r>
      <w:r w:rsidRPr="003F1662">
        <w:rPr>
          <w:sz w:val="28"/>
          <w:szCs w:val="28"/>
        </w:rPr>
        <w:t>сельского поселения по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 xml:space="preserve">статистическим данным проживает </w:t>
      </w:r>
      <w:r w:rsidR="005C3532">
        <w:rPr>
          <w:sz w:val="28"/>
          <w:szCs w:val="28"/>
        </w:rPr>
        <w:t>9</w:t>
      </w:r>
      <w:r w:rsidR="00706C49">
        <w:rPr>
          <w:sz w:val="28"/>
          <w:szCs w:val="28"/>
        </w:rPr>
        <w:t>37</w:t>
      </w:r>
      <w:r w:rsidRPr="003F1662">
        <w:rPr>
          <w:sz w:val="28"/>
          <w:szCs w:val="28"/>
        </w:rPr>
        <w:t xml:space="preserve"> человек. </w:t>
      </w:r>
    </w:p>
    <w:p w14:paraId="36931C8A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3F1662">
        <w:rPr>
          <w:sz w:val="28"/>
          <w:szCs w:val="28"/>
        </w:rPr>
        <w:t xml:space="preserve">лизость </w:t>
      </w:r>
      <w:r>
        <w:rPr>
          <w:sz w:val="28"/>
          <w:szCs w:val="28"/>
        </w:rPr>
        <w:t xml:space="preserve">к городу Волгограду </w:t>
      </w:r>
      <w:r w:rsidRPr="003F1662">
        <w:rPr>
          <w:sz w:val="28"/>
          <w:szCs w:val="28"/>
        </w:rPr>
        <w:t>создают благоприятные условия для развития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культуры, спорта и творчества жителей.</w:t>
      </w:r>
    </w:p>
    <w:p w14:paraId="44BABB2A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Решение актуальных задач развития народного творчества требует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комплексного подхода, современной организации работы, проведения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согласованной по задачам, срокам и ресурсам системы мероприятий.</w:t>
      </w:r>
    </w:p>
    <w:p w14:paraId="4AAB1CB7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В условиях становления информационного общества сохранение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конкурентоспособности культуры в большой мере зависит от увеличения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удельного веса ее информационной составляющей.</w:t>
      </w:r>
    </w:p>
    <w:p w14:paraId="217965E2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Многообразие явлений, характеризующих отрасль культуры, не позволяет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решать стоящие перед ней проблемы без широкого взаимодействия органов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государственной власти области и местного самоуправления, общественных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объединений и других субъектов культурной деятельности. Это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обусловливает необходимость применения программных методов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деятельности в рамках областной целевой программы.</w:t>
      </w:r>
    </w:p>
    <w:p w14:paraId="49465AEE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 xml:space="preserve">На сегодняшний день на территории поселения </w:t>
      </w:r>
      <w:r>
        <w:rPr>
          <w:sz w:val="28"/>
          <w:szCs w:val="28"/>
        </w:rPr>
        <w:t>работает Большеивановский сельский Дом культуры и Большеивановская библиотека.</w:t>
      </w:r>
    </w:p>
    <w:p w14:paraId="2B1B2F68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Необходимость разработки данной Программы вызвана следующим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факторами:</w:t>
      </w:r>
    </w:p>
    <w:p w14:paraId="4CF6858B" w14:textId="77777777" w:rsidR="00BE19EF" w:rsidRPr="003F1662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кризисные явления в обществе в условиях существующей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нестабильности увеличивают число детей и подростков, попадающих в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трудные жизненные ситуации;</w:t>
      </w:r>
    </w:p>
    <w:p w14:paraId="286DFA64" w14:textId="77777777" w:rsidR="00BE19EF" w:rsidRPr="003F1662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среди причин можно отметить ухудшение условий жизни семьи,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падение нравственных устоев;</w:t>
      </w:r>
    </w:p>
    <w:p w14:paraId="1E2BA074" w14:textId="77777777" w:rsidR="00BE19EF" w:rsidRPr="003F1662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в некоторых семьях обязательными элементами воспитания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становится унижение человеческого достоинства детей, психическое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физическое насилие. Именно из таких семей дети уходят на улицу, и,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находясь вне контроля, совершают правонарушения.</w:t>
      </w:r>
    </w:p>
    <w:p w14:paraId="0AB7389E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Решение проблемы возможно только при комплексном подходе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взаимодействии всех учреждений и организаций, входящих в систему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профилактики безнадзорности и правонарушений несовершеннолетних.</w:t>
      </w:r>
    </w:p>
    <w:p w14:paraId="3203BAE6" w14:textId="77777777" w:rsidR="00BE19EF" w:rsidRPr="006F4C49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6F4C49">
        <w:rPr>
          <w:b/>
          <w:sz w:val="28"/>
          <w:szCs w:val="28"/>
        </w:rPr>
        <w:t>. Основные цели и задачи Программы</w:t>
      </w:r>
    </w:p>
    <w:p w14:paraId="5425D78E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Целям</w:t>
      </w:r>
      <w:r>
        <w:rPr>
          <w:sz w:val="28"/>
          <w:szCs w:val="28"/>
        </w:rPr>
        <w:t xml:space="preserve">и Программы является: </w:t>
      </w:r>
      <w:r w:rsidRPr="003F1662">
        <w:rPr>
          <w:sz w:val="28"/>
          <w:szCs w:val="28"/>
        </w:rPr>
        <w:t xml:space="preserve"> обеспечение свободы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творчества и прав гражда</w:t>
      </w:r>
      <w:r>
        <w:rPr>
          <w:sz w:val="28"/>
          <w:szCs w:val="28"/>
        </w:rPr>
        <w:t>н на участие в культурной жизни;</w:t>
      </w:r>
    </w:p>
    <w:p w14:paraId="4ACB3FCC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D73D75">
        <w:rPr>
          <w:sz w:val="28"/>
          <w:szCs w:val="28"/>
        </w:rPr>
        <w:t>развитие культурного потенциала и эффективное</w:t>
      </w:r>
      <w:r>
        <w:rPr>
          <w:sz w:val="28"/>
          <w:szCs w:val="28"/>
        </w:rPr>
        <w:t xml:space="preserve"> </w:t>
      </w:r>
      <w:r w:rsidRPr="00D73D75">
        <w:rPr>
          <w:sz w:val="28"/>
          <w:szCs w:val="28"/>
        </w:rPr>
        <w:t>его использование для активизации культурной</w:t>
      </w:r>
      <w:r>
        <w:rPr>
          <w:sz w:val="28"/>
          <w:szCs w:val="28"/>
        </w:rPr>
        <w:t xml:space="preserve"> </w:t>
      </w:r>
      <w:r w:rsidRPr="00D73D75">
        <w:rPr>
          <w:sz w:val="28"/>
          <w:szCs w:val="28"/>
        </w:rPr>
        <w:t>жизни муниципального образования</w:t>
      </w:r>
      <w:r>
        <w:rPr>
          <w:sz w:val="28"/>
          <w:szCs w:val="28"/>
        </w:rPr>
        <w:t>,</w:t>
      </w:r>
    </w:p>
    <w:p w14:paraId="725B4D72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F1662">
        <w:rPr>
          <w:sz w:val="28"/>
          <w:szCs w:val="28"/>
        </w:rPr>
        <w:t>одействие нравственному, интеллектуальному и физическому развитию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молодых граждан, профилактика негативных проявлений в молодёжной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среде.</w:t>
      </w:r>
    </w:p>
    <w:p w14:paraId="33B71489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Важнейшими целями программы также являются:</w:t>
      </w:r>
    </w:p>
    <w:p w14:paraId="119BAB02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исторического и культурного наследия Большеивановского сельского поселения;</w:t>
      </w:r>
    </w:p>
    <w:p w14:paraId="1BFC1A09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единого культурного пространства, создание условий для доступности населения к культурным ценностям, информационным ресурсам и пользованию учреждениями культуры;</w:t>
      </w:r>
    </w:p>
    <w:p w14:paraId="317F887D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сохранения и развития культурного потенциала.</w:t>
      </w:r>
    </w:p>
    <w:p w14:paraId="04A3E640" w14:textId="77777777" w:rsidR="00BE19EF" w:rsidRPr="00527230" w:rsidRDefault="00BE19EF" w:rsidP="00BE19EF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527230">
        <w:rPr>
          <w:sz w:val="28"/>
          <w:szCs w:val="28"/>
        </w:rPr>
        <w:t xml:space="preserve">Программа ориентирована на последовательное решение приоритетных </w:t>
      </w:r>
    </w:p>
    <w:p w14:paraId="1EC4D9A1" w14:textId="77777777" w:rsidR="00BE19EF" w:rsidRPr="00527230" w:rsidRDefault="00BE19EF" w:rsidP="00BE19EF">
      <w:pPr>
        <w:rPr>
          <w:sz w:val="28"/>
          <w:szCs w:val="28"/>
        </w:rPr>
      </w:pPr>
      <w:r w:rsidRPr="00527230">
        <w:rPr>
          <w:sz w:val="28"/>
          <w:szCs w:val="28"/>
        </w:rPr>
        <w:lastRenderedPageBreak/>
        <w:t>задач:</w:t>
      </w:r>
    </w:p>
    <w:p w14:paraId="00DDA7B2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662">
        <w:rPr>
          <w:sz w:val="28"/>
          <w:szCs w:val="28"/>
        </w:rPr>
        <w:t>проведение мероприятий, направленных на подъём уровня культуры,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воспитания патриотизма, гражданственности, развитие моральных,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этических качеств жителей территории</w:t>
      </w:r>
    </w:p>
    <w:p w14:paraId="5276FF9A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поддержка молодых дарований;</w:t>
      </w:r>
    </w:p>
    <w:p w14:paraId="3A3889AB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обеспечение культурного обмена посредством поддержки гастрольной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выставочной деятельности;</w:t>
      </w:r>
    </w:p>
    <w:p w14:paraId="26063871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662">
        <w:rPr>
          <w:sz w:val="28"/>
          <w:szCs w:val="28"/>
        </w:rPr>
        <w:t>укрепление и модернизация материально-технической базы учреждений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культуры и искусства, поддержка деятельности муниципальной библиотеки.</w:t>
      </w:r>
    </w:p>
    <w:p w14:paraId="57B0204A" w14:textId="77777777" w:rsidR="00BE19EF" w:rsidRPr="003F1662" w:rsidRDefault="00BE19EF" w:rsidP="00BE19EF">
      <w:pPr>
        <w:jc w:val="both"/>
        <w:rPr>
          <w:sz w:val="28"/>
          <w:szCs w:val="28"/>
        </w:rPr>
      </w:pPr>
    </w:p>
    <w:p w14:paraId="1AD39D8A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4.Этапы и с</w:t>
      </w:r>
      <w:r w:rsidRPr="00EC1BC4">
        <w:rPr>
          <w:b/>
          <w:sz w:val="28"/>
          <w:szCs w:val="28"/>
        </w:rPr>
        <w:t>роки реализации Программы</w:t>
      </w:r>
    </w:p>
    <w:p w14:paraId="434F64C4" w14:textId="77777777" w:rsidR="00BE19EF" w:rsidRPr="00EC1BC4" w:rsidRDefault="00BE19EF" w:rsidP="00BE19EF">
      <w:pPr>
        <w:jc w:val="center"/>
        <w:rPr>
          <w:b/>
          <w:sz w:val="28"/>
          <w:szCs w:val="28"/>
        </w:rPr>
      </w:pPr>
    </w:p>
    <w:p w14:paraId="57D97E6E" w14:textId="3FA876E0" w:rsidR="00BE19EF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Срок реализации Программы – 20</w:t>
      </w:r>
      <w:r>
        <w:rPr>
          <w:sz w:val="28"/>
          <w:szCs w:val="28"/>
        </w:rPr>
        <w:t>2</w:t>
      </w:r>
      <w:r w:rsidR="00CB6D5B">
        <w:rPr>
          <w:sz w:val="28"/>
          <w:szCs w:val="28"/>
        </w:rPr>
        <w:t>6</w:t>
      </w:r>
      <w:r>
        <w:rPr>
          <w:sz w:val="28"/>
          <w:szCs w:val="28"/>
        </w:rPr>
        <w:t xml:space="preserve"> -202</w:t>
      </w:r>
      <w:r w:rsidR="00CB6D5B">
        <w:rPr>
          <w:sz w:val="28"/>
          <w:szCs w:val="28"/>
        </w:rPr>
        <w:t>8</w:t>
      </w:r>
      <w:r w:rsidRPr="003F1662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в 1 этап</w:t>
      </w:r>
      <w:r w:rsidRPr="003F1662">
        <w:rPr>
          <w:sz w:val="28"/>
          <w:szCs w:val="28"/>
        </w:rPr>
        <w:t>.</w:t>
      </w:r>
    </w:p>
    <w:p w14:paraId="4DD429E3" w14:textId="77777777" w:rsidR="00BE19EF" w:rsidRDefault="00BE19EF" w:rsidP="00BE19EF">
      <w:pPr>
        <w:jc w:val="both"/>
        <w:rPr>
          <w:sz w:val="28"/>
          <w:szCs w:val="28"/>
        </w:rPr>
      </w:pPr>
    </w:p>
    <w:p w14:paraId="5F57C0D4" w14:textId="77777777" w:rsidR="00BE19EF" w:rsidRDefault="00BE19EF" w:rsidP="00BE19EF">
      <w:pPr>
        <w:jc w:val="center"/>
        <w:rPr>
          <w:b/>
          <w:sz w:val="28"/>
          <w:szCs w:val="28"/>
        </w:rPr>
      </w:pPr>
      <w:r w:rsidRPr="00874C97">
        <w:rPr>
          <w:b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14:paraId="448D7D47" w14:textId="77777777" w:rsidR="00BE19EF" w:rsidRPr="00BB2869" w:rsidRDefault="00BE19EF" w:rsidP="00BE19EF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и работ 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всех источников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прило</w:t>
      </w:r>
      <w:r>
        <w:rPr>
          <w:color w:val="000000"/>
          <w:sz w:val="28"/>
          <w:szCs w:val="28"/>
        </w:rPr>
        <w:t>жении № 1</w:t>
      </w:r>
      <w:r w:rsidRPr="00BB2869">
        <w:rPr>
          <w:color w:val="000000"/>
          <w:sz w:val="28"/>
          <w:szCs w:val="28"/>
        </w:rPr>
        <w:t>.</w:t>
      </w:r>
    </w:p>
    <w:p w14:paraId="030BD4BA" w14:textId="77777777" w:rsidR="00BE19EF" w:rsidRPr="00874C97" w:rsidRDefault="00BE19EF" w:rsidP="00BE19EF">
      <w:pPr>
        <w:rPr>
          <w:b/>
          <w:sz w:val="28"/>
          <w:szCs w:val="28"/>
        </w:rPr>
      </w:pPr>
    </w:p>
    <w:p w14:paraId="77ECA56E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C1BC4">
        <w:rPr>
          <w:b/>
          <w:sz w:val="28"/>
          <w:szCs w:val="28"/>
        </w:rPr>
        <w:t>Ресурсное обеспечение Программы</w:t>
      </w:r>
    </w:p>
    <w:p w14:paraId="4C936034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в соответствии с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действующим законодательством, планом мероприятий программы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условиями договоров, заключённых в рамках программы.</w:t>
      </w:r>
    </w:p>
    <w:p w14:paraId="4CDE8361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При несоответствии, утверждённых местным бюджетом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запланированных программой объёмов финансирования, заказчик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обеспечивает корректировку программы.</w:t>
      </w:r>
    </w:p>
    <w:p w14:paraId="0F630DF0" w14:textId="15641523" w:rsidR="007C21A8" w:rsidRPr="0054089B" w:rsidRDefault="00BE19EF" w:rsidP="007C21A8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за счёт местного бюджета в</w:t>
      </w:r>
      <w:r>
        <w:rPr>
          <w:sz w:val="28"/>
          <w:szCs w:val="28"/>
        </w:rPr>
        <w:t xml:space="preserve"> р</w:t>
      </w:r>
      <w:r w:rsidRPr="00044FB9">
        <w:rPr>
          <w:sz w:val="28"/>
          <w:szCs w:val="28"/>
        </w:rPr>
        <w:t xml:space="preserve">азмере </w:t>
      </w:r>
      <w:r>
        <w:rPr>
          <w:sz w:val="28"/>
          <w:szCs w:val="28"/>
        </w:rPr>
        <w:t xml:space="preserve"> </w:t>
      </w:r>
      <w:r w:rsidR="00CB6D5B">
        <w:rPr>
          <w:sz w:val="28"/>
          <w:szCs w:val="28"/>
        </w:rPr>
        <w:t>3 868,2</w:t>
      </w:r>
      <w:r w:rsidR="007C21A8">
        <w:rPr>
          <w:sz w:val="28"/>
          <w:szCs w:val="28"/>
        </w:rPr>
        <w:t xml:space="preserve"> </w:t>
      </w:r>
      <w:r w:rsidR="007C21A8" w:rsidRPr="0054089B">
        <w:rPr>
          <w:sz w:val="28"/>
          <w:szCs w:val="28"/>
        </w:rPr>
        <w:t>тыс.руб.</w:t>
      </w:r>
    </w:p>
    <w:p w14:paraId="661A60AA" w14:textId="364FE610" w:rsidR="007C21A8" w:rsidRPr="0054089B" w:rsidRDefault="007C21A8" w:rsidP="007C21A8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CB6D5B">
        <w:rPr>
          <w:sz w:val="28"/>
          <w:szCs w:val="28"/>
        </w:rPr>
        <w:t>6</w:t>
      </w:r>
      <w:r>
        <w:rPr>
          <w:sz w:val="28"/>
          <w:szCs w:val="28"/>
        </w:rPr>
        <w:t>г.</w:t>
      </w:r>
      <w:r w:rsidRPr="0054089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1</w:t>
      </w:r>
      <w:r w:rsidR="00CB6D5B">
        <w:rPr>
          <w:sz w:val="28"/>
          <w:szCs w:val="28"/>
        </w:rPr>
        <w:t> 308,2</w:t>
      </w:r>
      <w:r w:rsidRPr="005408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4089B">
        <w:rPr>
          <w:sz w:val="28"/>
          <w:szCs w:val="28"/>
        </w:rPr>
        <w:t>т.р.,</w:t>
      </w:r>
    </w:p>
    <w:p w14:paraId="1CFB479B" w14:textId="15BEF23C" w:rsidR="007C21A8" w:rsidRPr="0054089B" w:rsidRDefault="007C21A8" w:rsidP="007C21A8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CB6D5B">
        <w:rPr>
          <w:sz w:val="28"/>
          <w:szCs w:val="28"/>
        </w:rPr>
        <w:t>7</w:t>
      </w:r>
      <w:r>
        <w:rPr>
          <w:sz w:val="28"/>
          <w:szCs w:val="28"/>
        </w:rPr>
        <w:t>г.</w:t>
      </w:r>
      <w:r w:rsidRPr="0054089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1</w:t>
      </w:r>
      <w:r w:rsidR="005C3532">
        <w:rPr>
          <w:sz w:val="28"/>
          <w:szCs w:val="28"/>
        </w:rPr>
        <w:t> </w:t>
      </w:r>
      <w:r>
        <w:rPr>
          <w:sz w:val="28"/>
          <w:szCs w:val="28"/>
        </w:rPr>
        <w:t>28</w:t>
      </w:r>
      <w:r w:rsidR="005C3532">
        <w:rPr>
          <w:sz w:val="28"/>
          <w:szCs w:val="28"/>
        </w:rPr>
        <w:t>0,0</w:t>
      </w:r>
      <w:r w:rsidRPr="005408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4089B">
        <w:rPr>
          <w:sz w:val="28"/>
          <w:szCs w:val="28"/>
        </w:rPr>
        <w:t>т.р.,</w:t>
      </w:r>
    </w:p>
    <w:p w14:paraId="6EF6C3B9" w14:textId="45055065" w:rsidR="00BE19EF" w:rsidRDefault="007C21A8" w:rsidP="007C21A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202</w:t>
      </w:r>
      <w:r w:rsidR="00CB6D5B">
        <w:rPr>
          <w:sz w:val="28"/>
          <w:szCs w:val="28"/>
        </w:rPr>
        <w:t>8</w:t>
      </w:r>
      <w:r>
        <w:rPr>
          <w:sz w:val="28"/>
          <w:szCs w:val="28"/>
        </w:rPr>
        <w:t xml:space="preserve">г. </w:t>
      </w:r>
      <w:r w:rsidRPr="0054089B">
        <w:rPr>
          <w:sz w:val="28"/>
          <w:szCs w:val="28"/>
        </w:rPr>
        <w:t xml:space="preserve"> </w:t>
      </w:r>
      <w:r w:rsidR="005C3532">
        <w:rPr>
          <w:sz w:val="28"/>
          <w:szCs w:val="28"/>
        </w:rPr>
        <w:t>-  1 280</w:t>
      </w:r>
      <w:r>
        <w:rPr>
          <w:sz w:val="28"/>
          <w:szCs w:val="28"/>
        </w:rPr>
        <w:t>,0  т</w:t>
      </w:r>
      <w:r w:rsidRPr="0054089B">
        <w:rPr>
          <w:sz w:val="28"/>
          <w:szCs w:val="28"/>
        </w:rPr>
        <w:t>. р</w:t>
      </w:r>
      <w:r>
        <w:rPr>
          <w:sz w:val="28"/>
          <w:szCs w:val="28"/>
        </w:rPr>
        <w:t>.</w:t>
      </w:r>
    </w:p>
    <w:p w14:paraId="0BBF75D0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Организация управления программой и контроль за ходом ее реализации</w:t>
      </w:r>
    </w:p>
    <w:p w14:paraId="4B176BBA" w14:textId="77777777" w:rsidR="00BE19EF" w:rsidRDefault="00BE19EF" w:rsidP="00BE19EF">
      <w:pPr>
        <w:jc w:val="center"/>
        <w:rPr>
          <w:b/>
          <w:sz w:val="28"/>
          <w:szCs w:val="28"/>
        </w:rPr>
      </w:pPr>
    </w:p>
    <w:p w14:paraId="5C8C9D21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3F1662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Pr="003F166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ой и контроль за ходом ее реализации</w:t>
      </w:r>
      <w:r w:rsidRPr="003F1662">
        <w:rPr>
          <w:sz w:val="28"/>
          <w:szCs w:val="28"/>
        </w:rPr>
        <w:t xml:space="preserve"> осуществляется</w:t>
      </w:r>
      <w:r>
        <w:rPr>
          <w:sz w:val="28"/>
          <w:szCs w:val="28"/>
        </w:rPr>
        <w:t xml:space="preserve"> ведущим специалистом (экономистом) администрации</w:t>
      </w:r>
      <w:r w:rsidRPr="003F1662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Большеивановского сельского поселения.</w:t>
      </w:r>
    </w:p>
    <w:p w14:paraId="1974DDAC" w14:textId="77777777" w:rsidR="00BE19EF" w:rsidRPr="00874FD8" w:rsidRDefault="00BE19EF" w:rsidP="00BE19EF">
      <w:pPr>
        <w:pStyle w:val="a6"/>
        <w:spacing w:before="0" w:beforeAutospacing="0" w:after="0" w:afterAutospacing="0"/>
        <w:ind w:firstLine="363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3368CB6E" w14:textId="77777777" w:rsidR="00BE19EF" w:rsidRPr="00874FD8" w:rsidRDefault="00BE19EF" w:rsidP="00BE19EF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Реализация Программы осуществляется на основе:</w:t>
      </w:r>
    </w:p>
    <w:p w14:paraId="5650FA6D" w14:textId="77777777" w:rsidR="00BE19EF" w:rsidRPr="00874FD8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</w:t>
      </w:r>
      <w:r>
        <w:rPr>
          <w:color w:val="000000"/>
          <w:sz w:val="28"/>
          <w:szCs w:val="28"/>
        </w:rPr>
        <w:t>еральным законом от 05</w:t>
      </w:r>
      <w:r w:rsidRPr="00874FD8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874FD8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13</w:t>
      </w:r>
      <w:r w:rsidRPr="00874FD8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44-ФЗ «О контрактной системе в сфере закупок товаров, работ, услуг для обеспечения</w:t>
      </w:r>
      <w:r w:rsidRPr="00874FD8">
        <w:rPr>
          <w:color w:val="000000"/>
          <w:sz w:val="28"/>
          <w:szCs w:val="28"/>
        </w:rPr>
        <w:t xml:space="preserve"> государственных и муниципальных нужд»;</w:t>
      </w:r>
    </w:p>
    <w:p w14:paraId="7BA3FBAA" w14:textId="77777777" w:rsidR="00BE19EF" w:rsidRPr="00874FD8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lastRenderedPageBreak/>
        <w:t>2) условий, порядка и правил, утвержденных федеральными и областными нормативными правовыми актами.</w:t>
      </w:r>
    </w:p>
    <w:p w14:paraId="5CFAA151" w14:textId="77777777" w:rsidR="00BE19EF" w:rsidRPr="00874FD8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в установленном порядке.</w:t>
      </w:r>
    </w:p>
    <w:p w14:paraId="160B844F" w14:textId="77777777" w:rsidR="00BE19EF" w:rsidRPr="00874FD8" w:rsidRDefault="00BE19EF" w:rsidP="00BE19EF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52DF830B" w14:textId="77777777" w:rsidR="00BE19EF" w:rsidRPr="00874FD8" w:rsidRDefault="00BE19EF" w:rsidP="00BE19EF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Контроль за реализацией Программы осуществляется </w:t>
      </w:r>
      <w:r>
        <w:rPr>
          <w:sz w:val="28"/>
          <w:szCs w:val="28"/>
        </w:rPr>
        <w:t>главой Большеивановского сельского поселения Иловлинского муниципального района Волгоградской области</w:t>
      </w:r>
    </w:p>
    <w:p w14:paraId="63B32D9D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14:paraId="6BE9BA19" w14:textId="77777777" w:rsidR="00BE19EF" w:rsidRPr="001511E5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>Ожидаемые конечные результаты реализации Программы:</w:t>
      </w:r>
    </w:p>
    <w:p w14:paraId="009537AA" w14:textId="77777777"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- сохранение творческого потенциала </w:t>
      </w:r>
      <w:r>
        <w:rPr>
          <w:color w:val="000000"/>
          <w:sz w:val="28"/>
          <w:szCs w:val="28"/>
        </w:rPr>
        <w:t>Большеивановского</w:t>
      </w:r>
      <w:r w:rsidRPr="001511E5">
        <w:rPr>
          <w:color w:val="000000"/>
          <w:sz w:val="28"/>
          <w:szCs w:val="28"/>
        </w:rPr>
        <w:t xml:space="preserve"> сельского поселения, улучшение условий для творчества;</w:t>
      </w:r>
    </w:p>
    <w:p w14:paraId="77851B7E" w14:textId="77777777" w:rsidR="00BE19EF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>- улучшение качества услуг учреждения культуры и увеличение количества посетителей;</w:t>
      </w:r>
    </w:p>
    <w:p w14:paraId="487CAD75" w14:textId="77777777"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- формирование в </w:t>
      </w:r>
      <w:r>
        <w:rPr>
          <w:color w:val="000000"/>
          <w:sz w:val="28"/>
          <w:szCs w:val="28"/>
        </w:rPr>
        <w:t>Большеивановском сельском поселении</w:t>
      </w:r>
      <w:r w:rsidRPr="001511E5">
        <w:rPr>
          <w:color w:val="000000"/>
          <w:sz w:val="28"/>
          <w:szCs w:val="28"/>
        </w:rPr>
        <w:t xml:space="preserve"> гармоничной культурной среды.</w:t>
      </w:r>
    </w:p>
    <w:p w14:paraId="72172A1B" w14:textId="77777777"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При выполнении всех программных мероприятий будут улучшены условия исполнения конституционных прав граждан, сохранён и преумножен творческий потенциал </w:t>
      </w:r>
      <w:r>
        <w:rPr>
          <w:color w:val="000000"/>
          <w:sz w:val="28"/>
          <w:szCs w:val="28"/>
        </w:rPr>
        <w:t>Большеивановского</w:t>
      </w:r>
      <w:r w:rsidRPr="001511E5">
        <w:rPr>
          <w:color w:val="000000"/>
          <w:sz w:val="28"/>
          <w:szCs w:val="28"/>
        </w:rPr>
        <w:t xml:space="preserve"> сельского поселения.</w:t>
      </w:r>
    </w:p>
    <w:p w14:paraId="7DB74E62" w14:textId="77777777"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Будет улучшено качество предоставляемых услуг учреждением культуры и увеличится количество посетителей культурно-массовых мероприятий. Будет сформирована в </w:t>
      </w:r>
      <w:r>
        <w:rPr>
          <w:color w:val="000000"/>
          <w:sz w:val="28"/>
          <w:szCs w:val="28"/>
        </w:rPr>
        <w:t>Большеивановском</w:t>
      </w:r>
      <w:r w:rsidRPr="001511E5">
        <w:rPr>
          <w:color w:val="000000"/>
          <w:sz w:val="28"/>
          <w:szCs w:val="28"/>
        </w:rPr>
        <w:t xml:space="preserve"> сельском поселении гармоничная культурная среда.</w:t>
      </w:r>
    </w:p>
    <w:p w14:paraId="7C46FA1D" w14:textId="77777777"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Социально-экономический эффект от реализации Программы выражается:</w:t>
      </w:r>
    </w:p>
    <w:p w14:paraId="49F615C2" w14:textId="77777777"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 xml:space="preserve">- в обеспечении сохранности объектов культурного наследия </w:t>
      </w:r>
      <w:r>
        <w:rPr>
          <w:color w:val="000000"/>
          <w:sz w:val="28"/>
          <w:szCs w:val="28"/>
        </w:rPr>
        <w:t>Большеивановского</w:t>
      </w:r>
      <w:r w:rsidRPr="005B5B2E">
        <w:rPr>
          <w:color w:val="000000"/>
          <w:sz w:val="28"/>
          <w:szCs w:val="28"/>
        </w:rPr>
        <w:t xml:space="preserve"> сельского поселения;</w:t>
      </w:r>
    </w:p>
    <w:p w14:paraId="00AD8A9F" w14:textId="77777777"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- в укреплении единого культурного пространства, культурных связей, обеспечении доступа к культурным ценностям и информационным ресурсам различных групп граждан;</w:t>
      </w:r>
    </w:p>
    <w:p w14:paraId="1CABB2C1" w14:textId="77777777"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- в развитии библиотечного дела на новой современной основе;</w:t>
      </w:r>
    </w:p>
    <w:p w14:paraId="01F56A6A" w14:textId="77777777" w:rsidR="00BE19EF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- в увеличении количества творческих дебютов и новаторских проектов в отрасли.</w:t>
      </w:r>
    </w:p>
    <w:p w14:paraId="3F000A62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Финансово-экономическое обоснование</w:t>
      </w:r>
    </w:p>
    <w:p w14:paraId="7F9B37B1" w14:textId="402C074F" w:rsidR="00BE19EF" w:rsidRDefault="00BE19EF" w:rsidP="00BE19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программных мероприятий включены в программу на основании бюджета Большеивановского сельского поселения на 202</w:t>
      </w:r>
      <w:r w:rsidR="00CB6D5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CB6D5B">
        <w:rPr>
          <w:sz w:val="28"/>
          <w:szCs w:val="28"/>
        </w:rPr>
        <w:t>8</w:t>
      </w:r>
      <w:r>
        <w:rPr>
          <w:sz w:val="28"/>
          <w:szCs w:val="28"/>
        </w:rPr>
        <w:t>годы.</w:t>
      </w:r>
    </w:p>
    <w:p w14:paraId="00B4718C" w14:textId="77777777" w:rsidR="00BE19EF" w:rsidRDefault="00BE19EF" w:rsidP="00BE19EF">
      <w:pPr>
        <w:jc w:val="center"/>
        <w:rPr>
          <w:b/>
          <w:sz w:val="28"/>
          <w:szCs w:val="28"/>
        </w:rPr>
      </w:pPr>
    </w:p>
    <w:p w14:paraId="2574BF3C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Перечень имущества, создаваемого (приобретаемого) в ходе реализации Программы</w:t>
      </w:r>
    </w:p>
    <w:p w14:paraId="0AD91D32" w14:textId="77777777" w:rsidR="00BE19EF" w:rsidRDefault="00BE19EF" w:rsidP="00BE19EF">
      <w:pPr>
        <w:jc w:val="both"/>
        <w:rPr>
          <w:sz w:val="28"/>
          <w:szCs w:val="28"/>
        </w:rPr>
      </w:pPr>
      <w:r w:rsidRPr="007E404E">
        <w:rPr>
          <w:sz w:val="28"/>
          <w:szCs w:val="28"/>
        </w:rPr>
        <w:t>В ходе реализации мероприятий программы имущество создаваться (приобретаться) не будет.</w:t>
      </w:r>
    </w:p>
    <w:p w14:paraId="4641AF37" w14:textId="77777777" w:rsidR="00BE19EF" w:rsidRDefault="00BE19EF" w:rsidP="00BE19EF">
      <w:pPr>
        <w:jc w:val="both"/>
        <w:rPr>
          <w:sz w:val="28"/>
          <w:szCs w:val="28"/>
        </w:rPr>
      </w:pPr>
    </w:p>
    <w:p w14:paraId="60EB9AF8" w14:textId="77777777" w:rsidR="00FA7355" w:rsidRDefault="00FA7355" w:rsidP="00BE19EF">
      <w:pPr>
        <w:jc w:val="both"/>
        <w:rPr>
          <w:sz w:val="28"/>
          <w:szCs w:val="28"/>
        </w:rPr>
        <w:sectPr w:rsidR="00FA7355" w:rsidSect="00E663FB">
          <w:pgSz w:w="11906" w:h="16838"/>
          <w:pgMar w:top="540" w:right="850" w:bottom="360" w:left="1260" w:header="708" w:footer="708" w:gutter="0"/>
          <w:cols w:space="708"/>
          <w:docGrid w:linePitch="360"/>
        </w:sectPr>
      </w:pPr>
    </w:p>
    <w:p w14:paraId="49A51747" w14:textId="77777777" w:rsidR="00BE19EF" w:rsidRPr="00792F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lastRenderedPageBreak/>
        <w:t xml:space="preserve">Приложение № 1 </w:t>
      </w:r>
      <w:r w:rsidRPr="00792FEF">
        <w:rPr>
          <w:color w:val="1E1E1E"/>
          <w:sz w:val="16"/>
          <w:szCs w:val="16"/>
        </w:rPr>
        <w:br/>
        <w:t xml:space="preserve">к постановлению Администрации </w:t>
      </w:r>
      <w:r w:rsidRPr="00792FEF">
        <w:rPr>
          <w:color w:val="1E1E1E"/>
          <w:sz w:val="16"/>
          <w:szCs w:val="16"/>
        </w:rPr>
        <w:br/>
      </w:r>
      <w:r>
        <w:rPr>
          <w:color w:val="1E1E1E"/>
          <w:sz w:val="16"/>
          <w:szCs w:val="16"/>
        </w:rPr>
        <w:t>Большеивановского</w:t>
      </w:r>
      <w:r w:rsidRPr="00792FEF">
        <w:rPr>
          <w:color w:val="1E1E1E"/>
          <w:sz w:val="16"/>
          <w:szCs w:val="16"/>
        </w:rPr>
        <w:t xml:space="preserve"> сельского поселения </w:t>
      </w:r>
    </w:p>
    <w:p w14:paraId="5D7AC9F2" w14:textId="77777777" w:rsidR="00BE19EF" w:rsidRPr="00792F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t>Иловлинского муниципального района</w:t>
      </w:r>
    </w:p>
    <w:p w14:paraId="4AA229DF" w14:textId="77777777" w:rsidR="00BE19EF" w:rsidRPr="00792F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t>Волгоградской области</w:t>
      </w:r>
    </w:p>
    <w:p w14:paraId="4A2D2B80" w14:textId="13F42B46" w:rsidR="00BE19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t xml:space="preserve"> </w:t>
      </w:r>
      <w:r>
        <w:rPr>
          <w:color w:val="1E1E1E"/>
          <w:sz w:val="16"/>
          <w:szCs w:val="16"/>
        </w:rPr>
        <w:t xml:space="preserve">от </w:t>
      </w:r>
      <w:r w:rsidR="005733ED">
        <w:rPr>
          <w:color w:val="1E1E1E"/>
          <w:sz w:val="16"/>
          <w:szCs w:val="16"/>
        </w:rPr>
        <w:t>1</w:t>
      </w:r>
      <w:r w:rsidR="00CB6D5B">
        <w:rPr>
          <w:color w:val="1E1E1E"/>
          <w:sz w:val="16"/>
          <w:szCs w:val="16"/>
        </w:rPr>
        <w:t>4</w:t>
      </w:r>
      <w:r w:rsidR="005733ED">
        <w:rPr>
          <w:color w:val="1E1E1E"/>
          <w:sz w:val="16"/>
          <w:szCs w:val="16"/>
        </w:rPr>
        <w:t xml:space="preserve"> ноября 202</w:t>
      </w:r>
      <w:r w:rsidR="00CB6D5B">
        <w:rPr>
          <w:color w:val="1E1E1E"/>
          <w:sz w:val="16"/>
          <w:szCs w:val="16"/>
        </w:rPr>
        <w:t>5</w:t>
      </w:r>
      <w:r>
        <w:rPr>
          <w:color w:val="1E1E1E"/>
          <w:sz w:val="16"/>
          <w:szCs w:val="16"/>
        </w:rPr>
        <w:t>г. №</w:t>
      </w:r>
      <w:r w:rsidR="00CB6D5B">
        <w:rPr>
          <w:color w:val="1E1E1E"/>
          <w:sz w:val="16"/>
          <w:szCs w:val="16"/>
        </w:rPr>
        <w:t>95</w:t>
      </w:r>
    </w:p>
    <w:p w14:paraId="41EA9F06" w14:textId="77777777" w:rsidR="00BE19EF" w:rsidRDefault="00BE19EF" w:rsidP="00BE19EF">
      <w:pPr>
        <w:spacing w:line="255" w:lineRule="atLeast"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0E374A1" w14:textId="77777777" w:rsidR="00BE19EF" w:rsidRPr="00792FEF" w:rsidRDefault="00BE19EF" w:rsidP="00BE19EF">
      <w:pPr>
        <w:jc w:val="center"/>
        <w:rPr>
          <w:sz w:val="18"/>
          <w:szCs w:val="18"/>
        </w:rPr>
      </w:pPr>
      <w:r w:rsidRPr="00792FEF">
        <w:rPr>
          <w:sz w:val="18"/>
          <w:szCs w:val="18"/>
        </w:rPr>
        <w:t>Перечень мероприятий и работ по реализации муниципальной программы</w:t>
      </w:r>
    </w:p>
    <w:p w14:paraId="10FE4152" w14:textId="7B71210C" w:rsidR="00BE19EF" w:rsidRPr="00792FEF" w:rsidRDefault="00BE19EF" w:rsidP="00BE19EF">
      <w:pPr>
        <w:jc w:val="center"/>
        <w:rPr>
          <w:sz w:val="18"/>
          <w:szCs w:val="18"/>
        </w:rPr>
      </w:pPr>
      <w:r w:rsidRPr="00792FEF">
        <w:rPr>
          <w:sz w:val="18"/>
          <w:szCs w:val="18"/>
        </w:rPr>
        <w:t xml:space="preserve"> «Развитие и сохранение культуры </w:t>
      </w:r>
      <w:r>
        <w:rPr>
          <w:sz w:val="18"/>
          <w:szCs w:val="18"/>
        </w:rPr>
        <w:t>Большеивановского</w:t>
      </w:r>
      <w:r w:rsidRPr="00792FEF">
        <w:rPr>
          <w:sz w:val="18"/>
          <w:szCs w:val="18"/>
        </w:rPr>
        <w:t xml:space="preserve"> сельского поселения </w:t>
      </w:r>
      <w:r>
        <w:rPr>
          <w:sz w:val="18"/>
          <w:szCs w:val="18"/>
        </w:rPr>
        <w:t xml:space="preserve">Иловлинского муниципального района Волгоградской области </w:t>
      </w:r>
      <w:r w:rsidRPr="00792FEF">
        <w:rPr>
          <w:sz w:val="18"/>
          <w:szCs w:val="18"/>
        </w:rPr>
        <w:t xml:space="preserve">на </w:t>
      </w:r>
      <w:r>
        <w:rPr>
          <w:sz w:val="18"/>
          <w:szCs w:val="18"/>
        </w:rPr>
        <w:t>202</w:t>
      </w:r>
      <w:r w:rsidR="00CB6D5B">
        <w:rPr>
          <w:sz w:val="18"/>
          <w:szCs w:val="18"/>
        </w:rPr>
        <w:t>6</w:t>
      </w:r>
      <w:r>
        <w:rPr>
          <w:sz w:val="18"/>
          <w:szCs w:val="18"/>
        </w:rPr>
        <w:t>-202</w:t>
      </w:r>
      <w:r w:rsidR="00CB6D5B">
        <w:rPr>
          <w:sz w:val="18"/>
          <w:szCs w:val="18"/>
        </w:rPr>
        <w:t>8</w:t>
      </w:r>
      <w:r>
        <w:rPr>
          <w:sz w:val="18"/>
          <w:szCs w:val="18"/>
        </w:rPr>
        <w:t xml:space="preserve"> </w:t>
      </w:r>
      <w:r w:rsidRPr="00792FEF">
        <w:rPr>
          <w:sz w:val="18"/>
          <w:szCs w:val="18"/>
        </w:rPr>
        <w:t>годы»</w:t>
      </w:r>
    </w:p>
    <w:p w14:paraId="051CB1CC" w14:textId="77777777" w:rsidR="00BE19EF" w:rsidRPr="00792FEF" w:rsidRDefault="00BE19EF" w:rsidP="00BE19EF">
      <w:pPr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3397"/>
        <w:gridCol w:w="2142"/>
        <w:gridCol w:w="2075"/>
        <w:gridCol w:w="1904"/>
        <w:gridCol w:w="1904"/>
        <w:gridCol w:w="1904"/>
        <w:gridCol w:w="1904"/>
      </w:tblGrid>
      <w:tr w:rsidR="00BE19EF" w:rsidRPr="00792FEF" w14:paraId="35BD0963" w14:textId="77777777" w:rsidTr="00697B55">
        <w:tc>
          <w:tcPr>
            <w:tcW w:w="714" w:type="dxa"/>
            <w:vMerge w:val="restart"/>
          </w:tcPr>
          <w:p w14:paraId="38DD8BC4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№ п/п</w:t>
            </w:r>
          </w:p>
        </w:tc>
        <w:tc>
          <w:tcPr>
            <w:tcW w:w="3485" w:type="dxa"/>
            <w:vMerge w:val="restart"/>
          </w:tcPr>
          <w:p w14:paraId="2647C1EF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Содержание мероприятий</w:t>
            </w:r>
          </w:p>
        </w:tc>
        <w:tc>
          <w:tcPr>
            <w:tcW w:w="2163" w:type="dxa"/>
            <w:vMerge w:val="restart"/>
          </w:tcPr>
          <w:p w14:paraId="29E7BE9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Исполнитель</w:t>
            </w:r>
          </w:p>
        </w:tc>
        <w:tc>
          <w:tcPr>
            <w:tcW w:w="2092" w:type="dxa"/>
            <w:vMerge w:val="restart"/>
          </w:tcPr>
          <w:p w14:paraId="3A87C614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7704" w:type="dxa"/>
            <w:gridSpan w:val="4"/>
          </w:tcPr>
          <w:p w14:paraId="05C6C69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Объем финансирования (тыс.руб.)</w:t>
            </w:r>
          </w:p>
        </w:tc>
      </w:tr>
      <w:tr w:rsidR="00BE19EF" w:rsidRPr="00792FEF" w14:paraId="1AE57BD3" w14:textId="77777777" w:rsidTr="00697B55">
        <w:tc>
          <w:tcPr>
            <w:tcW w:w="714" w:type="dxa"/>
            <w:vMerge/>
          </w:tcPr>
          <w:p w14:paraId="301DEAD7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  <w:vMerge/>
          </w:tcPr>
          <w:p w14:paraId="06C705B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3" w:type="dxa"/>
            <w:vMerge/>
          </w:tcPr>
          <w:p w14:paraId="1C32D52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2" w:type="dxa"/>
            <w:vMerge/>
          </w:tcPr>
          <w:p w14:paraId="652848A7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</w:tcPr>
          <w:p w14:paraId="557828CD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Всего</w:t>
            </w:r>
          </w:p>
        </w:tc>
        <w:tc>
          <w:tcPr>
            <w:tcW w:w="5778" w:type="dxa"/>
            <w:gridSpan w:val="3"/>
          </w:tcPr>
          <w:p w14:paraId="7DC21D28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в том числе</w:t>
            </w:r>
          </w:p>
        </w:tc>
      </w:tr>
      <w:tr w:rsidR="00BE19EF" w:rsidRPr="00792FEF" w14:paraId="4782BC31" w14:textId="77777777" w:rsidTr="00697B55">
        <w:tc>
          <w:tcPr>
            <w:tcW w:w="714" w:type="dxa"/>
            <w:vMerge/>
          </w:tcPr>
          <w:p w14:paraId="70CBFD87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  <w:vMerge/>
          </w:tcPr>
          <w:p w14:paraId="5CCA26DE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3" w:type="dxa"/>
            <w:vMerge/>
          </w:tcPr>
          <w:p w14:paraId="5241F22E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2" w:type="dxa"/>
            <w:vMerge/>
          </w:tcPr>
          <w:p w14:paraId="46F4BF41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  <w:vMerge/>
          </w:tcPr>
          <w:p w14:paraId="3659F3B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33E75174" w14:textId="24912554" w:rsidR="00BE19EF" w:rsidRPr="00792FEF" w:rsidRDefault="00BE19EF" w:rsidP="005C3532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20</w:t>
            </w:r>
            <w:r w:rsidR="005733ED">
              <w:rPr>
                <w:sz w:val="18"/>
                <w:szCs w:val="18"/>
              </w:rPr>
              <w:t>2</w:t>
            </w:r>
            <w:r w:rsidR="00CB6D5B">
              <w:rPr>
                <w:sz w:val="18"/>
                <w:szCs w:val="18"/>
              </w:rPr>
              <w:t>6</w:t>
            </w:r>
            <w:r w:rsidRPr="00792FE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926" w:type="dxa"/>
          </w:tcPr>
          <w:p w14:paraId="4C2C9BCB" w14:textId="70503C78" w:rsidR="00BE19EF" w:rsidRPr="00792FEF" w:rsidRDefault="00BE19EF" w:rsidP="005C3532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20</w:t>
            </w:r>
            <w:r w:rsidR="00CB6D5B">
              <w:rPr>
                <w:sz w:val="18"/>
                <w:szCs w:val="18"/>
              </w:rPr>
              <w:t>27</w:t>
            </w:r>
            <w:r w:rsidRPr="00792FE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926" w:type="dxa"/>
          </w:tcPr>
          <w:p w14:paraId="66618D9D" w14:textId="3EE2844E" w:rsidR="00BE19EF" w:rsidRPr="00792FEF" w:rsidRDefault="00BE19EF" w:rsidP="005C3532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20</w:t>
            </w:r>
            <w:r w:rsidR="005733ED">
              <w:rPr>
                <w:sz w:val="18"/>
                <w:szCs w:val="18"/>
              </w:rPr>
              <w:t>2</w:t>
            </w:r>
            <w:r w:rsidR="00CB6D5B">
              <w:rPr>
                <w:sz w:val="18"/>
                <w:szCs w:val="18"/>
              </w:rPr>
              <w:t>8</w:t>
            </w:r>
            <w:r w:rsidRPr="00792FEF">
              <w:rPr>
                <w:sz w:val="18"/>
                <w:szCs w:val="18"/>
              </w:rPr>
              <w:t xml:space="preserve"> год</w:t>
            </w:r>
          </w:p>
        </w:tc>
      </w:tr>
      <w:tr w:rsidR="00BE19EF" w:rsidRPr="00792FEF" w14:paraId="53FDCC3F" w14:textId="77777777" w:rsidTr="00697B55">
        <w:trPr>
          <w:trHeight w:val="3677"/>
        </w:trPr>
        <w:tc>
          <w:tcPr>
            <w:tcW w:w="714" w:type="dxa"/>
          </w:tcPr>
          <w:p w14:paraId="7D7A7CD0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1</w:t>
            </w:r>
          </w:p>
        </w:tc>
        <w:tc>
          <w:tcPr>
            <w:tcW w:w="3485" w:type="dxa"/>
          </w:tcPr>
          <w:p w14:paraId="5F132FAC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Расходы на содержание специалистов и выполнение полномочий:</w:t>
            </w:r>
          </w:p>
          <w:p w14:paraId="7E18B9EA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- по проведению культурно-массовых и торжественных мероприятий и развитию культуры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  <w:p w14:paraId="15A13D72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- по организации библиотечного обслуживания населения, комплектованию и обеспечению сохранности библиотечных фондов библиотеки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поселения;</w:t>
            </w:r>
          </w:p>
          <w:p w14:paraId="65BF0691" w14:textId="77777777" w:rsidR="00BE19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- по созданию условия для организации досуга и обеспечения жителей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 услугами организации культуры;</w:t>
            </w:r>
          </w:p>
          <w:p w14:paraId="6C6BE5CE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 уплате налогов и сборов предусмотренных законодательством РФ</w:t>
            </w:r>
          </w:p>
          <w:p w14:paraId="025BF6B7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63" w:type="dxa"/>
          </w:tcPr>
          <w:p w14:paraId="1D148D18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092" w:type="dxa"/>
          </w:tcPr>
          <w:p w14:paraId="3875978E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Бюджет</w:t>
            </w:r>
          </w:p>
          <w:p w14:paraId="1243F828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926" w:type="dxa"/>
          </w:tcPr>
          <w:p w14:paraId="5493DAA4" w14:textId="030BFDCD" w:rsidR="00BE19EF" w:rsidRPr="00792FEF" w:rsidRDefault="00CB6D5B" w:rsidP="0069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3 868,2</w:t>
            </w:r>
          </w:p>
        </w:tc>
        <w:tc>
          <w:tcPr>
            <w:tcW w:w="1926" w:type="dxa"/>
          </w:tcPr>
          <w:p w14:paraId="4737A3B0" w14:textId="6A89FC78" w:rsidR="00BE19EF" w:rsidRPr="00792FEF" w:rsidRDefault="00CB6D5B" w:rsidP="007C21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1 308,2</w:t>
            </w:r>
            <w:r w:rsidR="00BE19EF" w:rsidRPr="00792FEF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26" w:type="dxa"/>
          </w:tcPr>
          <w:p w14:paraId="3C8F762C" w14:textId="4EFB5979" w:rsidR="00BE19EF" w:rsidRPr="00792FEF" w:rsidRDefault="00BE19EF" w:rsidP="005C35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C3532">
              <w:rPr>
                <w:sz w:val="18"/>
                <w:szCs w:val="18"/>
              </w:rPr>
              <w:t> 280,0</w:t>
            </w:r>
          </w:p>
        </w:tc>
        <w:tc>
          <w:tcPr>
            <w:tcW w:w="1926" w:type="dxa"/>
          </w:tcPr>
          <w:p w14:paraId="66B54AA7" w14:textId="08272605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C3532">
              <w:rPr>
                <w:sz w:val="18"/>
                <w:szCs w:val="18"/>
              </w:rPr>
              <w:t> 280</w:t>
            </w:r>
            <w:r>
              <w:rPr>
                <w:sz w:val="18"/>
                <w:szCs w:val="18"/>
              </w:rPr>
              <w:t>,0</w:t>
            </w:r>
            <w:r w:rsidRPr="00792FEF">
              <w:rPr>
                <w:sz w:val="18"/>
                <w:szCs w:val="18"/>
              </w:rPr>
              <w:t xml:space="preserve">  </w:t>
            </w:r>
          </w:p>
        </w:tc>
      </w:tr>
      <w:tr w:rsidR="00BE19EF" w:rsidRPr="00792FEF" w14:paraId="55F818C1" w14:textId="77777777" w:rsidTr="00697B55">
        <w:trPr>
          <w:trHeight w:val="1466"/>
        </w:trPr>
        <w:tc>
          <w:tcPr>
            <w:tcW w:w="714" w:type="dxa"/>
          </w:tcPr>
          <w:p w14:paraId="4A91761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2.</w:t>
            </w:r>
          </w:p>
        </w:tc>
        <w:tc>
          <w:tcPr>
            <w:tcW w:w="3485" w:type="dxa"/>
          </w:tcPr>
          <w:p w14:paraId="496C04BB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Сохранение и развитие национальных культур, межнационального культурного сотрудничества:</w:t>
            </w:r>
          </w:p>
          <w:p w14:paraId="4FFE5280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- проведение дней народных традиций и праздников;</w:t>
            </w:r>
          </w:p>
          <w:p w14:paraId="6AAFC6CC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- сбор фольклора, изделий художественных промыслов и ремесел, предметов быта</w:t>
            </w:r>
          </w:p>
        </w:tc>
        <w:tc>
          <w:tcPr>
            <w:tcW w:w="2163" w:type="dxa"/>
          </w:tcPr>
          <w:p w14:paraId="746A7931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092" w:type="dxa"/>
          </w:tcPr>
          <w:p w14:paraId="33B83B05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3DBD102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192159C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2F7DBDD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05E8FB2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</w:tr>
      <w:tr w:rsidR="00BE19EF" w:rsidRPr="00792FEF" w14:paraId="6B20A45B" w14:textId="77777777" w:rsidTr="00697B55">
        <w:tc>
          <w:tcPr>
            <w:tcW w:w="714" w:type="dxa"/>
          </w:tcPr>
          <w:p w14:paraId="29DA7B2E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3.</w:t>
            </w:r>
          </w:p>
        </w:tc>
        <w:tc>
          <w:tcPr>
            <w:tcW w:w="3485" w:type="dxa"/>
          </w:tcPr>
          <w:p w14:paraId="3DB47019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Участие в межрайонных и областных фестивалях, конкурсах, культурных акциях</w:t>
            </w:r>
          </w:p>
        </w:tc>
        <w:tc>
          <w:tcPr>
            <w:tcW w:w="2163" w:type="dxa"/>
          </w:tcPr>
          <w:p w14:paraId="4E3D477F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092" w:type="dxa"/>
          </w:tcPr>
          <w:p w14:paraId="1FECB9DE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57A32E3F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2A32145C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5E43CF5B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6A76D044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</w:tr>
      <w:tr w:rsidR="00BE19EF" w:rsidRPr="00792FEF" w14:paraId="032F791F" w14:textId="77777777" w:rsidTr="00697B55">
        <w:tc>
          <w:tcPr>
            <w:tcW w:w="714" w:type="dxa"/>
          </w:tcPr>
          <w:p w14:paraId="5E4E273A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</w:tcPr>
          <w:p w14:paraId="7743B2C2" w14:textId="77777777"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  <w:r w:rsidRPr="00792FEF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2163" w:type="dxa"/>
          </w:tcPr>
          <w:p w14:paraId="7B2DC2BF" w14:textId="77777777"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92" w:type="dxa"/>
          </w:tcPr>
          <w:p w14:paraId="25950669" w14:textId="77777777"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6" w:type="dxa"/>
          </w:tcPr>
          <w:p w14:paraId="6123A8B5" w14:textId="4A2058D1" w:rsidR="00BE19EF" w:rsidRPr="00792FEF" w:rsidRDefault="00CB6D5B" w:rsidP="005C35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3 868,2</w:t>
            </w:r>
          </w:p>
        </w:tc>
        <w:tc>
          <w:tcPr>
            <w:tcW w:w="1926" w:type="dxa"/>
          </w:tcPr>
          <w:p w14:paraId="300C1B4B" w14:textId="2110D605" w:rsidR="00BE19EF" w:rsidRPr="00792FEF" w:rsidRDefault="00BE19EF" w:rsidP="005C35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B6D5B">
              <w:rPr>
                <w:b/>
                <w:sz w:val="18"/>
                <w:szCs w:val="18"/>
              </w:rPr>
              <w:t> 308,2</w:t>
            </w:r>
            <w:r w:rsidRPr="00792FE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926" w:type="dxa"/>
          </w:tcPr>
          <w:p w14:paraId="5B7FE988" w14:textId="3AFBDB1A" w:rsidR="00BE19EF" w:rsidRPr="00792FEF" w:rsidRDefault="00BE19EF" w:rsidP="005C35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3532">
              <w:rPr>
                <w:b/>
                <w:sz w:val="18"/>
                <w:szCs w:val="18"/>
              </w:rPr>
              <w:t> 280,0</w:t>
            </w:r>
            <w:r w:rsidRPr="00792FE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926" w:type="dxa"/>
          </w:tcPr>
          <w:p w14:paraId="552EE5B7" w14:textId="0FF84F16"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3532">
              <w:rPr>
                <w:b/>
                <w:sz w:val="18"/>
                <w:szCs w:val="18"/>
              </w:rPr>
              <w:t> 280</w:t>
            </w:r>
            <w:r>
              <w:rPr>
                <w:b/>
                <w:sz w:val="18"/>
                <w:szCs w:val="18"/>
              </w:rPr>
              <w:t>,0</w:t>
            </w:r>
            <w:r w:rsidRPr="00792FEF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BE19EF" w:rsidRPr="00792FEF" w14:paraId="4EE99148" w14:textId="77777777" w:rsidTr="00697B55">
        <w:tc>
          <w:tcPr>
            <w:tcW w:w="714" w:type="dxa"/>
          </w:tcPr>
          <w:p w14:paraId="4F46535B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</w:tcPr>
          <w:p w14:paraId="57F8B3A2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3" w:type="dxa"/>
          </w:tcPr>
          <w:p w14:paraId="7B103C11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2" w:type="dxa"/>
          </w:tcPr>
          <w:p w14:paraId="38DD5FCC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1FB0E642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607E40F3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668E955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070466D4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1774ED2" w14:textId="77777777" w:rsidR="00BE19EF" w:rsidRDefault="00BE19EF" w:rsidP="00FA7355">
      <w:pPr>
        <w:jc w:val="right"/>
        <w:rPr>
          <w:sz w:val="24"/>
          <w:szCs w:val="24"/>
        </w:rPr>
      </w:pPr>
    </w:p>
    <w:sectPr w:rsidR="00BE19EF" w:rsidSect="00FA7355">
      <w:pgSz w:w="16838" w:h="11906" w:orient="landscape"/>
      <w:pgMar w:top="851" w:right="539" w:bottom="851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ECE"/>
    <w:rsid w:val="00001911"/>
    <w:rsid w:val="000116D6"/>
    <w:rsid w:val="00014DC5"/>
    <w:rsid w:val="00023D1B"/>
    <w:rsid w:val="000260E3"/>
    <w:rsid w:val="000325C5"/>
    <w:rsid w:val="000361AA"/>
    <w:rsid w:val="00037438"/>
    <w:rsid w:val="000429CE"/>
    <w:rsid w:val="00047023"/>
    <w:rsid w:val="00054736"/>
    <w:rsid w:val="00060F5C"/>
    <w:rsid w:val="000615D6"/>
    <w:rsid w:val="00085578"/>
    <w:rsid w:val="00092FEA"/>
    <w:rsid w:val="00093B6F"/>
    <w:rsid w:val="0009540E"/>
    <w:rsid w:val="00096DD9"/>
    <w:rsid w:val="000C30B1"/>
    <w:rsid w:val="000C5B59"/>
    <w:rsid w:val="000D2986"/>
    <w:rsid w:val="000D5019"/>
    <w:rsid w:val="000F0419"/>
    <w:rsid w:val="001209B9"/>
    <w:rsid w:val="001438A8"/>
    <w:rsid w:val="00150864"/>
    <w:rsid w:val="001558AE"/>
    <w:rsid w:val="001719DF"/>
    <w:rsid w:val="00184F5C"/>
    <w:rsid w:val="001935E9"/>
    <w:rsid w:val="001A053F"/>
    <w:rsid w:val="001F35CD"/>
    <w:rsid w:val="0023731C"/>
    <w:rsid w:val="00251824"/>
    <w:rsid w:val="0025782C"/>
    <w:rsid w:val="00260403"/>
    <w:rsid w:val="00273CE0"/>
    <w:rsid w:val="00286D6A"/>
    <w:rsid w:val="002C53C6"/>
    <w:rsid w:val="002F754F"/>
    <w:rsid w:val="00306392"/>
    <w:rsid w:val="003414D2"/>
    <w:rsid w:val="00371CA6"/>
    <w:rsid w:val="003E21C4"/>
    <w:rsid w:val="004073A2"/>
    <w:rsid w:val="0041466C"/>
    <w:rsid w:val="00420295"/>
    <w:rsid w:val="00420C48"/>
    <w:rsid w:val="00441516"/>
    <w:rsid w:val="004536D9"/>
    <w:rsid w:val="00464845"/>
    <w:rsid w:val="0046649F"/>
    <w:rsid w:val="004A051B"/>
    <w:rsid w:val="004B0948"/>
    <w:rsid w:val="004D7E02"/>
    <w:rsid w:val="00525D39"/>
    <w:rsid w:val="0052644F"/>
    <w:rsid w:val="005265CA"/>
    <w:rsid w:val="005306CD"/>
    <w:rsid w:val="00534802"/>
    <w:rsid w:val="005733ED"/>
    <w:rsid w:val="005744A7"/>
    <w:rsid w:val="00595C01"/>
    <w:rsid w:val="005A0570"/>
    <w:rsid w:val="005B3D5D"/>
    <w:rsid w:val="005C3532"/>
    <w:rsid w:val="005F45DA"/>
    <w:rsid w:val="00601C6E"/>
    <w:rsid w:val="00604AEC"/>
    <w:rsid w:val="006347F9"/>
    <w:rsid w:val="006429C2"/>
    <w:rsid w:val="00650550"/>
    <w:rsid w:val="00660F41"/>
    <w:rsid w:val="00662BE8"/>
    <w:rsid w:val="006757EB"/>
    <w:rsid w:val="00694E55"/>
    <w:rsid w:val="006A1C71"/>
    <w:rsid w:val="006A2E23"/>
    <w:rsid w:val="006B063C"/>
    <w:rsid w:val="006D73ED"/>
    <w:rsid w:val="006E182B"/>
    <w:rsid w:val="006F32EC"/>
    <w:rsid w:val="006F3E85"/>
    <w:rsid w:val="006F61A6"/>
    <w:rsid w:val="00706C49"/>
    <w:rsid w:val="00713135"/>
    <w:rsid w:val="00756450"/>
    <w:rsid w:val="00764A42"/>
    <w:rsid w:val="00766EDC"/>
    <w:rsid w:val="00795B8D"/>
    <w:rsid w:val="007A4811"/>
    <w:rsid w:val="007C21A8"/>
    <w:rsid w:val="007C797D"/>
    <w:rsid w:val="00803600"/>
    <w:rsid w:val="00807083"/>
    <w:rsid w:val="00812CA0"/>
    <w:rsid w:val="0081454A"/>
    <w:rsid w:val="00842D0B"/>
    <w:rsid w:val="00844022"/>
    <w:rsid w:val="00850A21"/>
    <w:rsid w:val="00854C58"/>
    <w:rsid w:val="0086116E"/>
    <w:rsid w:val="00862D2C"/>
    <w:rsid w:val="008743CB"/>
    <w:rsid w:val="008B3FA5"/>
    <w:rsid w:val="00902A8B"/>
    <w:rsid w:val="00903B21"/>
    <w:rsid w:val="009073C0"/>
    <w:rsid w:val="0096446D"/>
    <w:rsid w:val="00996742"/>
    <w:rsid w:val="009C1FDA"/>
    <w:rsid w:val="009C25B6"/>
    <w:rsid w:val="009C28C6"/>
    <w:rsid w:val="009C2E95"/>
    <w:rsid w:val="009C360E"/>
    <w:rsid w:val="009D5F9E"/>
    <w:rsid w:val="00A17FD9"/>
    <w:rsid w:val="00A216E8"/>
    <w:rsid w:val="00A25339"/>
    <w:rsid w:val="00A37475"/>
    <w:rsid w:val="00A600CD"/>
    <w:rsid w:val="00A74FE3"/>
    <w:rsid w:val="00A9130E"/>
    <w:rsid w:val="00A95096"/>
    <w:rsid w:val="00AA57C0"/>
    <w:rsid w:val="00AB6546"/>
    <w:rsid w:val="00AE72C4"/>
    <w:rsid w:val="00B027DA"/>
    <w:rsid w:val="00B13AB9"/>
    <w:rsid w:val="00B16790"/>
    <w:rsid w:val="00B4056D"/>
    <w:rsid w:val="00B456FE"/>
    <w:rsid w:val="00B548FA"/>
    <w:rsid w:val="00B64D13"/>
    <w:rsid w:val="00B7447A"/>
    <w:rsid w:val="00B83041"/>
    <w:rsid w:val="00B9275A"/>
    <w:rsid w:val="00B95126"/>
    <w:rsid w:val="00BB46F9"/>
    <w:rsid w:val="00BD3F17"/>
    <w:rsid w:val="00BE19EF"/>
    <w:rsid w:val="00BE7E05"/>
    <w:rsid w:val="00BF4E02"/>
    <w:rsid w:val="00C20A8C"/>
    <w:rsid w:val="00C23996"/>
    <w:rsid w:val="00C36B49"/>
    <w:rsid w:val="00C45F5F"/>
    <w:rsid w:val="00C50099"/>
    <w:rsid w:val="00C90E7D"/>
    <w:rsid w:val="00CA15A3"/>
    <w:rsid w:val="00CB6D5B"/>
    <w:rsid w:val="00D3603C"/>
    <w:rsid w:val="00D377F0"/>
    <w:rsid w:val="00D50A8E"/>
    <w:rsid w:val="00D67B8A"/>
    <w:rsid w:val="00D76F56"/>
    <w:rsid w:val="00D84068"/>
    <w:rsid w:val="00D95E26"/>
    <w:rsid w:val="00DB1558"/>
    <w:rsid w:val="00DB7B0A"/>
    <w:rsid w:val="00DC6FA9"/>
    <w:rsid w:val="00E0253C"/>
    <w:rsid w:val="00E03004"/>
    <w:rsid w:val="00E202B0"/>
    <w:rsid w:val="00E425CA"/>
    <w:rsid w:val="00E6170D"/>
    <w:rsid w:val="00E650BC"/>
    <w:rsid w:val="00E657AF"/>
    <w:rsid w:val="00E65D4F"/>
    <w:rsid w:val="00E81C25"/>
    <w:rsid w:val="00E94D25"/>
    <w:rsid w:val="00EA1BCA"/>
    <w:rsid w:val="00ED5D0E"/>
    <w:rsid w:val="00F036B9"/>
    <w:rsid w:val="00F143BD"/>
    <w:rsid w:val="00F43A84"/>
    <w:rsid w:val="00F53DF8"/>
    <w:rsid w:val="00F56907"/>
    <w:rsid w:val="00F715BB"/>
    <w:rsid w:val="00F72E15"/>
    <w:rsid w:val="00F811F4"/>
    <w:rsid w:val="00F87497"/>
    <w:rsid w:val="00F90D4A"/>
    <w:rsid w:val="00F92ECE"/>
    <w:rsid w:val="00FA7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66955"/>
  <w15:docId w15:val="{3AA41984-3C8D-4257-8068-5BA07634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link w:val="10"/>
    <w:qFormat/>
    <w:locked/>
    <w:rsid w:val="00BE19EF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character" w:customStyle="1" w:styleId="10">
    <w:name w:val="Заголовок 1 Знак"/>
    <w:basedOn w:val="a0"/>
    <w:link w:val="1"/>
    <w:rsid w:val="00BE19EF"/>
    <w:rPr>
      <w:b/>
      <w:bCs/>
      <w:kern w:val="36"/>
      <w:sz w:val="48"/>
      <w:szCs w:val="48"/>
    </w:rPr>
  </w:style>
  <w:style w:type="paragraph" w:customStyle="1" w:styleId="western">
    <w:name w:val="western"/>
    <w:basedOn w:val="a"/>
    <w:rsid w:val="00BE19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rsid w:val="00BE19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Irina</cp:lastModifiedBy>
  <cp:revision>4</cp:revision>
  <cp:lastPrinted>2022-11-14T12:37:00Z</cp:lastPrinted>
  <dcterms:created xsi:type="dcterms:W3CDTF">2025-11-14T17:14:00Z</dcterms:created>
  <dcterms:modified xsi:type="dcterms:W3CDTF">2025-11-18T10:56:00Z</dcterms:modified>
</cp:coreProperties>
</file>